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74159">
        <w:rPr>
          <w:rFonts w:ascii="Arial" w:eastAsia="Times New Roman" w:hAnsi="Arial" w:cs="Arial"/>
          <w:lang w:val="es-ES" w:eastAsia="es-ES"/>
        </w:rPr>
        <w:t>Entre__________________________________________, domiciliada en ____________________,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 _______________________________",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(Especificar el objeto del contrato)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</w:p>
    <w:p w:rsidR="004D003E" w:rsidRPr="0096505D" w:rsidRDefault="00D32C14" w:rsidP="004D003E">
      <w:pPr>
        <w:tabs>
          <w:tab w:val="num" w:pos="360"/>
          <w:tab w:val="num" w:pos="570"/>
        </w:tabs>
        <w:suppressAutoHyphens/>
        <w:spacing w:line="240" w:lineRule="auto"/>
        <w:ind w:left="567" w:hanging="567"/>
        <w:rPr>
          <w:rFonts w:ascii="Arial" w:hAnsi="Arial" w:cs="Arial"/>
          <w:b/>
          <w:bCs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4D003E" w:rsidRPr="0096505D">
        <w:rPr>
          <w:rFonts w:ascii="Arial" w:hAnsi="Arial" w:cs="Arial"/>
          <w:b/>
          <w:bCs/>
        </w:rPr>
        <w:t>DOCUMENTOS INTEGRANTES DEL CONTRATO.</w:t>
      </w:r>
    </w:p>
    <w:p w:rsidR="004D003E" w:rsidRPr="0096505D" w:rsidRDefault="004D003E" w:rsidP="004D003E">
      <w:pPr>
        <w:suppressAutoHyphens/>
        <w:spacing w:line="240" w:lineRule="auto"/>
        <w:rPr>
          <w:rFonts w:ascii="Arial" w:hAnsi="Arial" w:cs="Arial"/>
        </w:rPr>
      </w:pPr>
      <w:r w:rsidRPr="0096505D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tabs>
          <w:tab w:val="left" w:pos="-720"/>
        </w:tabs>
        <w:suppressAutoHyphens/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Contrato;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El pliego de bases y Condiciones y sus Adendas y modificaciones;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Las Instrucciones a los Oferentes (IAO) y las Condiciones Generales del Contrato (CGC) publicadas en el portal de Contrataciones Públicas;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Los datos cargados en el SICP (reporte);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 oferta del proveedor;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 Resolución de Adjudicación del Contrato emitida por la convocante y su respectiva notificación;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 w:rsidDel="00E04304">
        <w:rPr>
          <w:rFonts w:ascii="Arial" w:hAnsi="Arial" w:cs="Arial"/>
          <w:sz w:val="22"/>
          <w:szCs w:val="22"/>
        </w:rPr>
        <w:t xml:space="preserve"> </w:t>
      </w:r>
      <w:r w:rsidRPr="008056C5">
        <w:rPr>
          <w:rFonts w:ascii="Arial" w:hAnsi="Arial" w:cs="Arial"/>
          <w:sz w:val="22"/>
          <w:szCs w:val="22"/>
        </w:rPr>
        <w:t>[(agregar aquí cualquier otro/s documento(s)].</w:t>
      </w:r>
    </w:p>
    <w:p w:rsidR="004D003E" w:rsidRDefault="004D003E" w:rsidP="004D003E">
      <w:pPr>
        <w:tabs>
          <w:tab w:val="num" w:pos="-1843"/>
          <w:tab w:val="num" w:pos="-1701"/>
        </w:tabs>
        <w:suppressAutoHyphens/>
        <w:spacing w:line="240" w:lineRule="auto"/>
        <w:rPr>
          <w:rFonts w:ascii="Arial" w:hAnsi="Arial" w:cs="Arial"/>
        </w:rPr>
      </w:pPr>
    </w:p>
    <w:p w:rsidR="004D003E" w:rsidRPr="0096505D" w:rsidRDefault="004D003E" w:rsidP="004D003E">
      <w:pPr>
        <w:tabs>
          <w:tab w:val="num" w:pos="-1843"/>
          <w:tab w:val="num" w:pos="-1701"/>
        </w:tabs>
        <w:suppressAutoHyphens/>
        <w:spacing w:line="240" w:lineRule="auto"/>
        <w:jc w:val="both"/>
        <w:rPr>
          <w:rFonts w:ascii="Arial" w:hAnsi="Arial" w:cs="Arial"/>
          <w:lang w:val="es-ES"/>
        </w:rPr>
      </w:pPr>
      <w:r w:rsidRPr="0096505D">
        <w:rPr>
          <w:rFonts w:ascii="Arial" w:hAnsi="Arial" w:cs="Arial"/>
          <w:lang w:val="es-ES"/>
        </w:rPr>
        <w:t xml:space="preserve">Los documentos que forman parte del Contrato deberán considerarse mutuamente explicativos; en caso de contradicción o diferencia entre los </w:t>
      </w:r>
      <w:r w:rsidRPr="00840B55">
        <w:rPr>
          <w:rFonts w:ascii="Arial" w:hAnsi="Arial" w:cs="Arial"/>
          <w:lang w:val="es-ES"/>
        </w:rPr>
        <w:t xml:space="preserve">mismos, </w:t>
      </w:r>
      <w:r w:rsidRPr="0096505D">
        <w:rPr>
          <w:rFonts w:ascii="Arial" w:hAnsi="Arial" w:cs="Arial"/>
          <w:lang w:val="es-ES"/>
        </w:rPr>
        <w:t>la prioridad de los mismos será en el orden enunciado anteriormente</w:t>
      </w:r>
      <w:r w:rsidRPr="00840B55">
        <w:rPr>
          <w:rFonts w:ascii="Arial" w:hAnsi="Arial" w:cs="Arial"/>
          <w:lang w:val="es-ES"/>
        </w:rPr>
        <w:t>, siempre que no contradigan las disposiciones del Pliego de Bases y Condiciones, en cuyo caso prevalecerá lo dispuesto en este.</w:t>
      </w:r>
    </w:p>
    <w:p w:rsidR="0071242E" w:rsidRDefault="00586DC1" w:rsidP="008267E7">
      <w:pPr>
        <w:widowControl w:val="0"/>
        <w:suppressAutoHyphens/>
        <w:jc w:val="both"/>
        <w:rPr>
          <w:rFonts w:ascii="Arial" w:eastAsia="Times New Roman" w:hAnsi="Arial" w:cs="Arial"/>
          <w:lang w:val="es-ES_tradnl"/>
        </w:rPr>
      </w:pPr>
      <w:bookmarkStart w:id="0" w:name="_GoBack"/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bookmarkEnd w:id="0"/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ID N°______________________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presente Contrato es el resultado del procedimiento de _______________ [</w:t>
      </w:r>
      <w:r w:rsidRPr="00A74159">
        <w:rPr>
          <w:rFonts w:ascii="Arial" w:eastAsia="Times New Roman" w:hAnsi="Arial" w:cs="Arial"/>
          <w:i/>
          <w:lang w:val="es-ES_tradnl"/>
        </w:rPr>
        <w:t xml:space="preserve">insertar nombre del tipo de procedimiento] </w:t>
      </w:r>
      <w:r w:rsidRPr="00A74159">
        <w:rPr>
          <w:rFonts w:ascii="Arial" w:eastAsia="Times New Roman" w:hAnsi="Arial" w:cs="Arial"/>
          <w:lang w:val="es-ES_tradnl"/>
        </w:rPr>
        <w:t xml:space="preserve">N° ___________, convocado por  la </w:t>
      </w:r>
      <w:r w:rsidRPr="00A74159">
        <w:rPr>
          <w:rFonts w:ascii="Arial" w:eastAsia="Times New Roman" w:hAnsi="Arial" w:cs="Arial"/>
          <w:i/>
          <w:lang w:val="es-ES_tradnl"/>
        </w:rPr>
        <w:t>[Nombre de la Unidad Operativa de Contrataciones]</w:t>
      </w:r>
      <w:r w:rsidRPr="00A74159">
        <w:rPr>
          <w:rFonts w:ascii="Arial" w:eastAsia="Times New Roman" w:hAnsi="Arial" w:cs="Arial"/>
          <w:lang w:val="es-ES_tradnl"/>
        </w:rPr>
        <w:t>. La adjudicación fue realizada según acto administrativo N°_______ 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586DC1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  <w:r w:rsidRPr="00A74159">
        <w:rPr>
          <w:rFonts w:ascii="Arial" w:eastAsia="Times New Roman" w:hAnsi="Arial" w:cs="Arial"/>
          <w:color w:val="FF0000"/>
          <w:lang w:val="es-ES_tradnl"/>
        </w:rPr>
        <w:t xml:space="preserve"> [</w:t>
      </w:r>
      <w:r w:rsidRPr="00A74159">
        <w:rPr>
          <w:rFonts w:ascii="Arial" w:eastAsia="Times New Roman" w:hAnsi="Arial" w:cs="Arial"/>
          <w:i/>
          <w:color w:val="FF0000"/>
          <w:lang w:val="es-ES_tradnl"/>
        </w:rPr>
        <w:t>Formato de Tabla:]</w:t>
      </w:r>
    </w:p>
    <w:p w:rsidR="000F580A" w:rsidRPr="00A74159" w:rsidRDefault="000F580A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992"/>
        <w:gridCol w:w="653"/>
        <w:gridCol w:w="623"/>
        <w:gridCol w:w="1134"/>
        <w:gridCol w:w="1417"/>
        <w:gridCol w:w="1276"/>
        <w:gridCol w:w="1559"/>
      </w:tblGrid>
      <w:tr w:rsidR="00586DC1" w:rsidRPr="00A74159" w:rsidTr="00586DC1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lastRenderedPageBreak/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Descripción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Marca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Monto Total</w:t>
            </w:r>
          </w:p>
        </w:tc>
      </w:tr>
      <w:tr w:rsidR="00586DC1" w:rsidRPr="00A74159" w:rsidTr="00586D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586DC1" w:rsidRPr="00A74159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</w:t>
      </w:r>
      <w:proofErr w:type="gramStart"/>
      <w:r w:rsidRPr="00A74159">
        <w:rPr>
          <w:rFonts w:ascii="Arial" w:eastAsia="Times New Roman" w:hAnsi="Arial" w:cs="Arial"/>
          <w:lang w:val="es-ES_tradnl"/>
        </w:rPr>
        <w:t>:_</w:t>
      </w:r>
      <w:proofErr w:type="gramEnd"/>
      <w:r w:rsidRPr="00A74159">
        <w:rPr>
          <w:rFonts w:ascii="Arial" w:eastAsia="Times New Roman" w:hAnsi="Arial" w:cs="Arial"/>
          <w:lang w:val="es-ES_tradnl"/>
        </w:rPr>
        <w:t>_________________________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  <w:r w:rsidRPr="00A74159">
        <w:rPr>
          <w:rFonts w:ascii="Arial" w:eastAsia="Times New Roman" w:hAnsi="Arial" w:cs="Arial"/>
          <w:i/>
          <w:color w:val="FF0000"/>
          <w:lang w:val="es-ES_tradnl"/>
        </w:rPr>
        <w:t>[Formato de Tabla para contrato abierto - Cantidades mínimas y máximas]</w:t>
      </w:r>
    </w:p>
    <w:tbl>
      <w:tblPr>
        <w:tblStyle w:val="Tablaconcuadrcula"/>
        <w:tblW w:w="9315" w:type="dxa"/>
        <w:tblLayout w:type="fixed"/>
        <w:tblLook w:val="04A0" w:firstRow="1" w:lastRow="0" w:firstColumn="1" w:lastColumn="0" w:noHBand="0" w:noVBand="1"/>
      </w:tblPr>
      <w:tblGrid>
        <w:gridCol w:w="676"/>
        <w:gridCol w:w="850"/>
        <w:gridCol w:w="991"/>
        <w:gridCol w:w="647"/>
        <w:gridCol w:w="623"/>
        <w:gridCol w:w="991"/>
        <w:gridCol w:w="856"/>
        <w:gridCol w:w="849"/>
        <w:gridCol w:w="850"/>
        <w:gridCol w:w="849"/>
        <w:gridCol w:w="1133"/>
      </w:tblGrid>
      <w:tr w:rsidR="00586DC1" w:rsidRPr="00A74159" w:rsidTr="00586DC1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Descripción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Marca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Procedencia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 mínima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 máxima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Monto mínimo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Monto máximo</w:t>
            </w:r>
          </w:p>
        </w:tc>
      </w:tr>
      <w:tr w:rsidR="00586DC1" w:rsidRPr="00A74159" w:rsidTr="00586D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E72D7D" w:rsidRDefault="00586DC1" w:rsidP="00E72D7D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 de columna de montos mínimos y sumatoria de columna de montos máximos]</w:t>
      </w:r>
    </w:p>
    <w:p w:rsidR="00586DC1" w:rsidRPr="00E72D7D" w:rsidRDefault="00586DC1" w:rsidP="00E72D7D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i/>
          <w:color w:val="FF0000"/>
          <w:lang w:val="es-ES_tradnl"/>
        </w:rPr>
        <w:t>[Formato de Tabla para contrato abierto - montos mínimos y máximos]</w:t>
      </w:r>
    </w:p>
    <w:tbl>
      <w:tblPr>
        <w:tblStyle w:val="Tablaconcuadrcula"/>
        <w:tblW w:w="9315" w:type="dxa"/>
        <w:tblLayout w:type="fixed"/>
        <w:tblLook w:val="04A0" w:firstRow="1" w:lastRow="0" w:firstColumn="1" w:lastColumn="0" w:noHBand="0" w:noVBand="1"/>
      </w:tblPr>
      <w:tblGrid>
        <w:gridCol w:w="675"/>
        <w:gridCol w:w="850"/>
        <w:gridCol w:w="992"/>
        <w:gridCol w:w="1982"/>
        <w:gridCol w:w="849"/>
        <w:gridCol w:w="285"/>
        <w:gridCol w:w="706"/>
        <w:gridCol w:w="1417"/>
        <w:gridCol w:w="1559"/>
      </w:tblGrid>
      <w:tr w:rsidR="00586DC1" w:rsidRPr="00A74159" w:rsidTr="00586DC1">
        <w:trPr>
          <w:trHeight w:val="43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Descripción del Servicio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Presentación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 (IVA incluido)</w:t>
            </w:r>
          </w:p>
        </w:tc>
      </w:tr>
      <w:tr w:rsidR="00586DC1" w:rsidRPr="00A74159" w:rsidTr="00586DC1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586DC1" w:rsidRPr="00A74159" w:rsidTr="00586DC1">
        <w:trPr>
          <w:gridBefore w:val="7"/>
          <w:wBefore w:w="6344" w:type="dxa"/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86DC1" w:rsidRPr="00A74159" w:rsidRDefault="00586DC1">
            <w:pPr>
              <w:spacing w:after="120"/>
              <w:jc w:val="right"/>
              <w:rPr>
                <w:rFonts w:ascii="Arial" w:hAnsi="Arial" w:cs="Arial"/>
              </w:rPr>
            </w:pPr>
            <w:r w:rsidRPr="00A74159">
              <w:rPr>
                <w:rFonts w:ascii="Arial" w:hAnsi="Arial" w:cs="Arial"/>
              </w:rPr>
              <w:t>Precio total: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86DC1" w:rsidRPr="00A74159" w:rsidRDefault="00586DC1">
            <w:pPr>
              <w:spacing w:after="120"/>
              <w:jc w:val="right"/>
              <w:rPr>
                <w:rFonts w:ascii="Arial" w:hAnsi="Arial" w:cs="Arial"/>
              </w:rPr>
            </w:pPr>
          </w:p>
        </w:tc>
      </w:tr>
      <w:tr w:rsidR="00586DC1" w:rsidRPr="00A74159" w:rsidTr="00586DC1">
        <w:trPr>
          <w:gridAfter w:val="3"/>
          <w:wAfter w:w="3685" w:type="dxa"/>
        </w:trPr>
        <w:tc>
          <w:tcPr>
            <w:tcW w:w="2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DC1" w:rsidRPr="00A74159" w:rsidRDefault="00586DC1">
            <w:pPr>
              <w:rPr>
                <w:rFonts w:ascii="Arial" w:hAnsi="Arial" w:cs="Arial"/>
              </w:rPr>
            </w:pPr>
            <w:r w:rsidRPr="00A74159">
              <w:rPr>
                <w:rFonts w:ascii="Arial" w:hAnsi="Arial" w:cs="Arial"/>
              </w:rPr>
              <w:t>*Monto mínimo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DC1" w:rsidRPr="00A74159" w:rsidRDefault="00586DC1">
            <w:pPr>
              <w:rPr>
                <w:rFonts w:ascii="Arial" w:hAnsi="Arial" w:cs="Arial"/>
              </w:rPr>
            </w:pPr>
            <w:r w:rsidRPr="00A74159">
              <w:rPr>
                <w:rFonts w:ascii="Arial" w:hAnsi="Arial" w:cs="Arial"/>
              </w:rPr>
              <w:t>…………………….. Gs.</w:t>
            </w:r>
          </w:p>
        </w:tc>
      </w:tr>
      <w:tr w:rsidR="00586DC1" w:rsidRPr="00A74159" w:rsidTr="00586DC1">
        <w:trPr>
          <w:gridAfter w:val="3"/>
          <w:wAfter w:w="3685" w:type="dxa"/>
        </w:trPr>
        <w:tc>
          <w:tcPr>
            <w:tcW w:w="2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DC1" w:rsidRPr="00A74159" w:rsidRDefault="00586DC1">
            <w:pPr>
              <w:rPr>
                <w:rFonts w:ascii="Arial" w:hAnsi="Arial" w:cs="Arial"/>
              </w:rPr>
            </w:pPr>
            <w:r w:rsidRPr="00A74159">
              <w:rPr>
                <w:rFonts w:ascii="Arial" w:hAnsi="Arial" w:cs="Arial"/>
              </w:rPr>
              <w:t>*Monto máximo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DC1" w:rsidRPr="00A74159" w:rsidRDefault="00586DC1">
            <w:pPr>
              <w:rPr>
                <w:rFonts w:ascii="Arial" w:hAnsi="Arial" w:cs="Arial"/>
              </w:rPr>
            </w:pPr>
            <w:r w:rsidRPr="00A74159">
              <w:rPr>
                <w:rFonts w:ascii="Arial" w:hAnsi="Arial" w:cs="Arial"/>
              </w:rPr>
              <w:t>…………………….. Gs.</w:t>
            </w:r>
          </w:p>
        </w:tc>
      </w:tr>
    </w:tbl>
    <w:p w:rsidR="00586DC1" w:rsidRPr="00A74159" w:rsidRDefault="00586DC1" w:rsidP="00E72D7D">
      <w:pPr>
        <w:widowControl w:val="0"/>
        <w:adjustRightInd w:val="0"/>
        <w:spacing w:after="120" w:line="360" w:lineRule="atLeas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 de columna de montos mínimos y sumatoria de columna de montos máximos]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 mínimo del presente contrato asciende a la suma de__________________________ y el monto máximo es de_______________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FB560F" w:rsidRPr="00FB560F" w:rsidRDefault="00FB560F" w:rsidP="00FB560F">
      <w:pPr>
        <w:widowControl w:val="0"/>
        <w:adjustRightInd w:val="0"/>
        <w:spacing w:after="0" w:line="360" w:lineRule="atLeast"/>
        <w:jc w:val="both"/>
        <w:rPr>
          <w:rFonts w:ascii="Arial" w:eastAsia="Arial" w:hAnsi="Arial" w:cs="Arial"/>
          <w:color w:val="000000"/>
          <w:lang w:eastAsia="es-PY"/>
        </w:rPr>
      </w:pPr>
      <w:r w:rsidRPr="00FB560F">
        <w:rPr>
          <w:rFonts w:ascii="Arial" w:eastAsia="Arial" w:hAnsi="Arial" w:cs="Arial"/>
          <w:color w:val="000000"/>
          <w:lang w:eastAsia="es-PY"/>
        </w:rPr>
        <w:t>El plazo de vigencia de este Contrato es hasta el cumplimiento total de las obligaciones.</w:t>
      </w:r>
    </w:p>
    <w:p w:rsidR="00553A4D" w:rsidRPr="00A97564" w:rsidRDefault="00553A4D" w:rsidP="00553A4D">
      <w:pPr>
        <w:numPr>
          <w:ilvl w:val="12"/>
          <w:numId w:val="0"/>
        </w:numPr>
        <w:shd w:val="clear" w:color="auto" w:fill="FFFFFF"/>
        <w:suppressAutoHyphens/>
        <w:spacing w:before="120" w:line="240" w:lineRule="auto"/>
        <w:rPr>
          <w:rFonts w:ascii="Arial" w:hAnsi="Arial" w:cs="Arial"/>
          <w:color w:val="FF0000"/>
          <w:lang w:val="es-ES" w:eastAsia="es-ES"/>
        </w:rPr>
      </w:pPr>
      <w:r w:rsidRPr="00A97564">
        <w:rPr>
          <w:rFonts w:ascii="Arial" w:hAnsi="Arial" w:cs="Arial"/>
          <w:i/>
          <w:color w:val="FF0000"/>
          <w:lang w:val="es-ES" w:eastAsia="es-ES"/>
        </w:rPr>
        <w:t xml:space="preserve">[En los casos de contrato abierto, reemplazar la frase anterior por la fecha </w:t>
      </w:r>
      <w:r>
        <w:rPr>
          <w:rFonts w:ascii="Arial" w:hAnsi="Arial" w:cs="Arial"/>
          <w:i/>
          <w:color w:val="FF0000"/>
          <w:lang w:val="es-ES" w:eastAsia="es-ES"/>
        </w:rPr>
        <w:t>exacta</w:t>
      </w:r>
      <w:r w:rsidRPr="00A97564">
        <w:rPr>
          <w:rFonts w:ascii="Arial" w:hAnsi="Arial" w:cs="Arial"/>
          <w:i/>
          <w:color w:val="FF0000"/>
          <w:lang w:val="es-ES" w:eastAsia="es-ES"/>
        </w:rPr>
        <w:t xml:space="preserve"> de</w:t>
      </w:r>
      <w:r>
        <w:rPr>
          <w:rFonts w:ascii="Arial" w:hAnsi="Arial" w:cs="Arial"/>
          <w:i/>
          <w:color w:val="FF0000"/>
          <w:lang w:val="es-ES" w:eastAsia="es-ES"/>
        </w:rPr>
        <w:t xml:space="preserve"> inicio y terminación</w:t>
      </w:r>
      <w:r w:rsidRPr="00A97564">
        <w:rPr>
          <w:rFonts w:ascii="Arial" w:hAnsi="Arial" w:cs="Arial"/>
          <w:i/>
          <w:color w:val="FF0000"/>
          <w:lang w:val="es-ES" w:eastAsia="es-ES"/>
        </w:rPr>
        <w:t xml:space="preserve"> de la vigencia del contrato]. </w:t>
      </w:r>
    </w:p>
    <w:p w:rsidR="00FB560F" w:rsidRPr="00553A4D" w:rsidRDefault="00FB560F" w:rsidP="00FB560F">
      <w:pPr>
        <w:widowControl w:val="0"/>
        <w:adjustRightInd w:val="0"/>
        <w:spacing w:after="0" w:line="360" w:lineRule="atLeast"/>
        <w:jc w:val="both"/>
        <w:rPr>
          <w:rFonts w:ascii="Arial" w:eastAsia="Arial" w:hAnsi="Arial" w:cs="Arial"/>
          <w:i/>
          <w:color w:val="FF0000"/>
          <w:lang w:val="es-ES" w:eastAsia="es-PY"/>
        </w:rPr>
      </w:pPr>
    </w:p>
    <w:p w:rsidR="00586DC1" w:rsidRPr="00A74159" w:rsidRDefault="00586DC1" w:rsidP="00FB560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lastRenderedPageBreak/>
        <w:t>Los bienes deben ser entregados dentro de los plazos establecidos en el Cronograma de Entregas del Pliego de Bases y Condiciones,  en la sigu</w:t>
      </w:r>
      <w:r w:rsidR="00E72D7D">
        <w:rPr>
          <w:rFonts w:ascii="Arial" w:eastAsia="Times New Roman" w:hAnsi="Arial" w:cs="Arial"/>
          <w:bCs/>
          <w:lang w:val="es-ES_tradnl"/>
        </w:rPr>
        <w:t>iente dirección; ______________</w:t>
      </w:r>
    </w:p>
    <w:p w:rsidR="00044BC4" w:rsidRPr="00E72D7D" w:rsidRDefault="00044BC4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administración del contrato estará a cargo de: ___________________________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_____% del monto total del contrato.-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lastRenderedPageBreak/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val="es-MX"/>
        </w:rPr>
      </w:pPr>
    </w:p>
    <w:p w:rsidR="00586DC1" w:rsidRPr="00A74159" w:rsidRDefault="00586DC1" w:rsidP="00586DC1">
      <w:pPr>
        <w:spacing w:after="0" w:line="240" w:lineRule="auto"/>
        <w:rPr>
          <w:rFonts w:ascii="Arial" w:hAnsi="Arial" w:cs="Arial"/>
          <w:lang w:val="es-MX"/>
        </w:rPr>
        <w:sectPr w:rsidR="00586DC1" w:rsidRPr="00A74159">
          <w:pgSz w:w="12242" w:h="18722"/>
          <w:pgMar w:top="1418" w:right="1701" w:bottom="1418" w:left="1701" w:header="709" w:footer="709" w:gutter="0"/>
          <w:cols w:space="720"/>
        </w:sectPr>
      </w:pPr>
    </w:p>
    <w:p w:rsidR="00E03CC8" w:rsidRPr="00A74159" w:rsidRDefault="00E03CC8">
      <w:pPr>
        <w:rPr>
          <w:rFonts w:ascii="Arial" w:hAnsi="Arial" w:cs="Arial"/>
        </w:rPr>
      </w:pPr>
    </w:p>
    <w:sectPr w:rsidR="00E03CC8" w:rsidRPr="00A7415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563EE4"/>
    <w:multiLevelType w:val="hybridMultilevel"/>
    <w:tmpl w:val="EB163B8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BDC"/>
    <w:rsid w:val="00044BC4"/>
    <w:rsid w:val="000F580A"/>
    <w:rsid w:val="0011059A"/>
    <w:rsid w:val="0015264F"/>
    <w:rsid w:val="003530BF"/>
    <w:rsid w:val="004D003E"/>
    <w:rsid w:val="004E2E50"/>
    <w:rsid w:val="00553A4D"/>
    <w:rsid w:val="00586DC1"/>
    <w:rsid w:val="0071242E"/>
    <w:rsid w:val="007173C4"/>
    <w:rsid w:val="008267E7"/>
    <w:rsid w:val="00913BDC"/>
    <w:rsid w:val="009674A7"/>
    <w:rsid w:val="00A74159"/>
    <w:rsid w:val="00D32C14"/>
    <w:rsid w:val="00DF5E55"/>
    <w:rsid w:val="00E03CC8"/>
    <w:rsid w:val="00E1281E"/>
    <w:rsid w:val="00E55606"/>
    <w:rsid w:val="00E72D7D"/>
    <w:rsid w:val="00F4682F"/>
    <w:rsid w:val="00FB560F"/>
    <w:rsid w:val="00FC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B873159-F370-4481-82EA-0783601E9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4D003E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4D003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1108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7194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Liz Maria Centurion Pachigua</cp:lastModifiedBy>
  <cp:revision>23</cp:revision>
  <dcterms:created xsi:type="dcterms:W3CDTF">2015-08-17T12:37:00Z</dcterms:created>
  <dcterms:modified xsi:type="dcterms:W3CDTF">2018-04-25T21:13:00Z</dcterms:modified>
</cp:coreProperties>
</file>