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2507D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507D9">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00246B50">
        <w:rPr>
          <w:rFonts w:cstheme="minorHAnsi"/>
        </w:rPr>
        <w:t xml:space="preserve"> </w:t>
      </w:r>
      <w:r w:rsidRPr="0073214C">
        <w:rPr>
          <w:rFonts w:cstheme="minorHAnsi"/>
        </w:rPr>
        <w:t>No.</w:t>
      </w:r>
      <w:r w:rsidR="0079657D">
        <w:rPr>
          <w:rFonts w:cstheme="minorHAnsi"/>
        </w:rPr>
        <w:t xml:space="preserve"> </w:t>
      </w:r>
      <w:r w:rsidR="00246B50">
        <w:rPr>
          <w:rFonts w:cstheme="minorHAnsi"/>
        </w:rPr>
        <w:t>3</w:t>
      </w:r>
      <w:r w:rsidR="00AA3C75">
        <w:rPr>
          <w:rFonts w:cstheme="minorHAnsi"/>
        </w:rPr>
        <w:t>25</w:t>
      </w:r>
      <w:r w:rsidR="00BC43B1">
        <w:rPr>
          <w:rFonts w:cstheme="minorHAnsi"/>
        </w:rPr>
        <w:t>501</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1E0280" w:rsidRPr="001E0280">
        <w:rPr>
          <w:rFonts w:eastAsia="Times New Roman" w:cstheme="minorHAnsi"/>
          <w:sz w:val="24"/>
          <w:szCs w:val="24"/>
          <w:lang w:val="es-ES"/>
        </w:rPr>
        <w:t>Comisión Nacional de Defensa de los Recursos Naturales</w:t>
      </w:r>
      <w:r w:rsidR="001E0280">
        <w:rPr>
          <w:rFonts w:eastAsia="Times New Roman" w:cstheme="minorHAnsi"/>
          <w:sz w:val="24"/>
          <w:szCs w:val="24"/>
          <w:lang w:val="es-ES"/>
        </w:rPr>
        <w:t xml:space="preserve"> - CONADERNA</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al</w:t>
      </w:r>
      <w:r w:rsidR="001E0280">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w:t>
      </w:r>
      <w:r w:rsidRPr="006E44CF">
        <w:rPr>
          <w:rFonts w:cstheme="minorHAnsi"/>
          <w:color w:val="000000" w:themeColor="text1"/>
          <w:lang w:val="es-ES"/>
        </w:rPr>
        <w:lastRenderedPageBreak/>
        <w:t xml:space="preserve">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79657D" w:rsidRDefault="00725621" w:rsidP="0072634A">
      <w:pPr>
        <w:pStyle w:val="SectionIVHeader"/>
        <w:spacing w:before="0" w:after="0"/>
        <w:jc w:val="left"/>
        <w:rPr>
          <w:b w:val="0"/>
          <w:i/>
          <w:lang w:val="es-ES"/>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2507D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507D9">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79657D" w:rsidRPr="0079657D">
        <w:rPr>
          <w:rFonts w:ascii="Calibri" w:hAnsi="Calibri"/>
          <w:sz w:val="20"/>
          <w:szCs w:val="20"/>
        </w:rPr>
        <w:t xml:space="preserve"> </w:t>
      </w:r>
      <w:r w:rsidR="004C1A51">
        <w:rPr>
          <w:rFonts w:ascii="Calibri" w:hAnsi="Calibri"/>
          <w:sz w:val="20"/>
          <w:szCs w:val="20"/>
        </w:rPr>
        <w:t>3</w:t>
      </w:r>
      <w:r w:rsidR="00AA3C75">
        <w:rPr>
          <w:rFonts w:ascii="Calibri" w:hAnsi="Calibri"/>
          <w:sz w:val="20"/>
          <w:szCs w:val="20"/>
        </w:rPr>
        <w:t>25</w:t>
      </w:r>
      <w:r w:rsidR="000B0ED3">
        <w:rPr>
          <w:rFonts w:ascii="Calibri" w:hAnsi="Calibri"/>
          <w:sz w:val="20"/>
          <w:szCs w:val="20"/>
        </w:rPr>
        <w:t>501</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r w:rsidR="001E0280" w:rsidRPr="006333B2">
        <w:rPr>
          <w:rFonts w:ascii="Calibri" w:hAnsi="Calibri"/>
          <w:szCs w:val="20"/>
        </w:rPr>
        <w:t>: Comisión</w:t>
      </w:r>
      <w:r w:rsidR="001E0280" w:rsidRPr="001E0280">
        <w:rPr>
          <w:rFonts w:eastAsia="Times New Roman" w:cstheme="minorHAnsi"/>
          <w:sz w:val="24"/>
          <w:szCs w:val="24"/>
          <w:lang w:val="es-ES"/>
        </w:rPr>
        <w:t xml:space="preserve"> Nacional de Defensa de los Recursos Naturales</w:t>
      </w:r>
      <w:r w:rsidR="001E0280">
        <w:rPr>
          <w:rFonts w:eastAsia="Times New Roman" w:cstheme="minorHAnsi"/>
          <w:sz w:val="24"/>
          <w:szCs w:val="24"/>
          <w:lang w:val="es-ES"/>
        </w:rPr>
        <w:t xml:space="preserve"> - CONADERNA</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w:t>
      </w:r>
      <w:r w:rsidR="0079657D">
        <w:rPr>
          <w:rFonts w:ascii="Calibri" w:hAnsi="Calibri"/>
          <w:szCs w:val="20"/>
        </w:rPr>
        <w:t xml:space="preserve"> </w:t>
      </w:r>
      <w:r w:rsidR="004C1A51">
        <w:rPr>
          <w:rFonts w:ascii="Calibri" w:hAnsi="Calibri"/>
          <w:sz w:val="20"/>
          <w:szCs w:val="20"/>
        </w:rPr>
        <w:t>3</w:t>
      </w:r>
      <w:r w:rsidR="00AA3C75">
        <w:rPr>
          <w:rFonts w:ascii="Calibri" w:hAnsi="Calibri"/>
          <w:sz w:val="20"/>
          <w:szCs w:val="20"/>
        </w:rPr>
        <w:t>25</w:t>
      </w:r>
      <w:r w:rsidR="000B0ED3">
        <w:rPr>
          <w:rFonts w:ascii="Calibri" w:hAnsi="Calibri"/>
          <w:sz w:val="20"/>
          <w:szCs w:val="20"/>
        </w:rPr>
        <w:t>501</w:t>
      </w:r>
      <w:r w:rsidRPr="006333B2">
        <w:rPr>
          <w:rFonts w:ascii="Calibri" w:hAnsi="Calibri"/>
          <w:szCs w:val="20"/>
        </w:rPr>
        <w:t xml:space="preserve">, para </w:t>
      </w:r>
      <w:r w:rsidR="004C1A51">
        <w:rPr>
          <w:rFonts w:ascii="Calibri" w:hAnsi="Calibri"/>
          <w:szCs w:val="20"/>
        </w:rPr>
        <w:t>………………………………………………………….</w:t>
      </w:r>
      <w:r w:rsidRPr="006333B2">
        <w:rPr>
          <w:rFonts w:ascii="Calibri" w:hAnsi="Calibri"/>
          <w:szCs w:val="20"/>
        </w:rPr>
        <w:t>.</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72634A">
        <w:rPr>
          <w:rFonts w:ascii="Calibri" w:hAnsi="Calibri"/>
          <w:b/>
          <w:iCs/>
          <w:color w:val="FFFFFF"/>
          <w:sz w:val="28"/>
          <w:szCs w:val="36"/>
          <w:lang w:val="es-MX"/>
        </w:rPr>
        <w:t xml:space="preserve"> [NO APLICA]</w:t>
      </w:r>
      <w:r w:rsidR="002507D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507D9">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2507D9" w:rsidRPr="00867AD0">
        <w:rPr>
          <w:b/>
          <w:i/>
          <w:sz w:val="24"/>
        </w:rPr>
        <w:fldChar w:fldCharType="begin"/>
      </w:r>
      <w:r w:rsidRPr="005071F4">
        <w:rPr>
          <w:b/>
          <w:i/>
          <w:sz w:val="24"/>
        </w:rPr>
        <w:instrText xml:space="preserve"> XE "Garantía de Cumplimiento de Contrato" </w:instrText>
      </w:r>
      <w:r w:rsidR="002507D9"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2507D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507D9">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2507D9"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2507D9"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r w:rsidR="0079657D">
        <w:rPr>
          <w:rFonts w:ascii="Arial" w:eastAsia="Times New Roman" w:hAnsi="Arial" w:cs="Arial"/>
          <w:lang w:val="es-ES_tradnl"/>
        </w:rPr>
        <w:t xml:space="preserve"> Contratación Directa</w:t>
      </w:r>
    </w:p>
    <w:p w:rsidR="00C66D3E" w:rsidRPr="00C66D3E" w:rsidRDefault="00C66D3E" w:rsidP="00F446A2">
      <w:pPr>
        <w:widowControl w:val="0"/>
        <w:tabs>
          <w:tab w:val="right" w:pos="9720"/>
        </w:tabs>
        <w:adjustRightInd w:val="0"/>
        <w:spacing w:after="0" w:line="360" w:lineRule="atLeast"/>
        <w:ind w:left="1134" w:hanging="283"/>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79657D">
        <w:rPr>
          <w:rFonts w:ascii="Arial" w:eastAsia="Times New Roman" w:hAnsi="Arial" w:cs="Arial"/>
          <w:lang w:val="es-ES_tradnl"/>
        </w:rPr>
        <w:t xml:space="preserve"> </w:t>
      </w:r>
      <w:r w:rsidR="00E12F05">
        <w:rPr>
          <w:rFonts w:ascii="Arial" w:eastAsia="Times New Roman" w:hAnsi="Arial" w:cs="Arial"/>
          <w:lang w:val="es-ES_tradnl"/>
        </w:rPr>
        <w:t>ADQUISICION DE CHALECOS ANTIBALAS PARA LA CONADERNA.</w:t>
      </w:r>
    </w:p>
    <w:p w:rsidR="00C66D3E" w:rsidRPr="00C66D3E" w:rsidRDefault="00C66D3E" w:rsidP="00F446A2">
      <w:pPr>
        <w:widowControl w:val="0"/>
        <w:tabs>
          <w:tab w:val="right" w:pos="9720"/>
        </w:tabs>
        <w:adjustRightInd w:val="0"/>
        <w:spacing w:after="0" w:line="360" w:lineRule="atLeast"/>
        <w:ind w:left="2520" w:hanging="1527"/>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79657D">
        <w:rPr>
          <w:rFonts w:ascii="Arial" w:eastAsia="Times New Roman" w:hAnsi="Arial" w:cs="Arial"/>
          <w:lang w:val="es-ES_tradnl"/>
        </w:rPr>
        <w:t xml:space="preserve"> </w:t>
      </w:r>
      <w:r w:rsidR="005C674B">
        <w:rPr>
          <w:rFonts w:ascii="Arial" w:eastAsia="Times New Roman" w:hAnsi="Arial" w:cs="Arial"/>
          <w:lang w:val="es-ES_tradnl"/>
        </w:rPr>
        <w:t>32</w:t>
      </w:r>
      <w:r w:rsidR="00AA3C75">
        <w:rPr>
          <w:rFonts w:ascii="Arial" w:eastAsia="Times New Roman" w:hAnsi="Arial" w:cs="Arial"/>
          <w:lang w:val="es-ES_tradnl"/>
        </w:rPr>
        <w:t>5</w:t>
      </w:r>
      <w:r w:rsidR="008C547F">
        <w:rPr>
          <w:rFonts w:ascii="Arial" w:eastAsia="Times New Roman" w:hAnsi="Arial" w:cs="Arial"/>
          <w:lang w:val="es-ES_tradnl"/>
        </w:rPr>
        <w:t>501</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r w:rsidR="0079657D">
        <w:rPr>
          <w:rFonts w:ascii="Arial" w:eastAsia="Times New Roman" w:hAnsi="Arial" w:cs="Arial"/>
          <w:lang w:val="es-ES_tradnl"/>
        </w:rPr>
        <w:t xml:space="preserve"> </w:t>
      </w:r>
      <w:r w:rsidR="005C674B" w:rsidRPr="006333B2">
        <w:rPr>
          <w:rFonts w:ascii="Calibri" w:hAnsi="Calibri"/>
          <w:szCs w:val="20"/>
        </w:rPr>
        <w:t>Comisión</w:t>
      </w:r>
      <w:r w:rsidR="005C674B" w:rsidRPr="001E0280">
        <w:rPr>
          <w:rFonts w:eastAsia="Times New Roman" w:cstheme="minorHAnsi"/>
          <w:sz w:val="24"/>
          <w:szCs w:val="24"/>
          <w:lang w:val="es-ES"/>
        </w:rPr>
        <w:t xml:space="preserve"> Nacional de Defensa de los Recursos Naturales</w:t>
      </w:r>
      <w:r w:rsidR="005C674B">
        <w:rPr>
          <w:rFonts w:eastAsia="Times New Roman" w:cstheme="minorHAnsi"/>
          <w:sz w:val="24"/>
          <w:szCs w:val="24"/>
          <w:lang w:val="es-ES"/>
        </w:rPr>
        <w:t xml:space="preserve"> - CONADERNA</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2507D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507D9">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2507D9"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2507D9"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C607EB" w:rsidRDefault="00C607EB" w:rsidP="00006725">
      <w:pPr>
        <w:spacing w:after="0" w:line="240" w:lineRule="auto"/>
        <w:rPr>
          <w:rFonts w:cs="Arial"/>
          <w:b/>
        </w:rPr>
      </w:pPr>
      <w:r w:rsidRPr="00C607EB">
        <w:rPr>
          <w:rFonts w:cs="Arial"/>
          <w:b/>
        </w:rPr>
        <w:t>Comisión Nacional de Defensa de los Recursos Naturales (CONADERNA)</w:t>
      </w:r>
      <w:r w:rsidR="00E9016D">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5993"/>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BD7273" w:rsidRPr="00BD7273" w:rsidRDefault="00BD7273" w:rsidP="00BD7273">
            <w:pPr>
              <w:widowControl w:val="0"/>
              <w:tabs>
                <w:tab w:val="right" w:pos="9720"/>
              </w:tabs>
              <w:adjustRightInd w:val="0"/>
              <w:spacing w:after="0" w:line="360" w:lineRule="atLeast"/>
              <w:jc w:val="both"/>
              <w:textAlignment w:val="baseline"/>
              <w:rPr>
                <w:rFonts w:cs="Arial"/>
                <w:b/>
              </w:rPr>
            </w:pPr>
            <w:r w:rsidRPr="00BD7273">
              <w:rPr>
                <w:rFonts w:cs="Arial"/>
                <w:b/>
              </w:rPr>
              <w:t>ADQUISICION DE CHALECOS ANTIBALAS PARA LA CONADERNA.</w:t>
            </w:r>
          </w:p>
          <w:p w:rsidR="00006725" w:rsidRDefault="00006725" w:rsidP="00AA3C75">
            <w:pPr>
              <w:spacing w:after="0" w:line="240" w:lineRule="auto"/>
              <w:rPr>
                <w:rFonts w:cs="Arial"/>
                <w:b/>
              </w:rPr>
            </w:pPr>
            <w:r w:rsidRPr="0086474A">
              <w:rPr>
                <w:rFonts w:cs="Arial"/>
                <w:b/>
              </w:rPr>
              <w:t xml:space="preserve">ID: </w:t>
            </w:r>
            <w:r w:rsidR="00242E42" w:rsidRPr="00242E42">
              <w:rPr>
                <w:rFonts w:cs="Arial"/>
                <w:b/>
              </w:rPr>
              <w:t>3</w:t>
            </w:r>
            <w:r w:rsidR="00C607EB">
              <w:rPr>
                <w:rFonts w:cs="Arial"/>
                <w:b/>
              </w:rPr>
              <w:t>2</w:t>
            </w:r>
            <w:r w:rsidR="00BD7273">
              <w:rPr>
                <w:rFonts w:cs="Arial"/>
                <w:b/>
              </w:rPr>
              <w:t>5501.</w:t>
            </w:r>
            <w:r w:rsidRPr="0086474A">
              <w:rPr>
                <w:rFonts w:cs="Arial"/>
                <w:b/>
              </w:rPr>
              <w:t xml:space="preserve">  </w:t>
            </w:r>
          </w:p>
          <w:p w:rsidR="00BD7273" w:rsidRPr="0086474A" w:rsidRDefault="00BD7273" w:rsidP="00AA3C75">
            <w:pPr>
              <w:spacing w:after="0" w:line="240" w:lineRule="auto"/>
              <w:rPr>
                <w:rFonts w:cs="Arial"/>
                <w:b/>
              </w:rPr>
            </w:pP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CC3215">
        <w:rPr>
          <w:rFonts w:ascii="Calibri" w:hAnsi="Calibri"/>
          <w:b/>
          <w:iCs/>
          <w:color w:val="FFFFFF"/>
          <w:sz w:val="28"/>
          <w:szCs w:val="36"/>
          <w:lang w:val="es-MX"/>
        </w:rPr>
        <w:t xml:space="preserve"> [NO APLICA]</w:t>
      </w:r>
      <w:r w:rsidR="002507D9"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2507D9"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2507D9"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2507D9"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79657D" w:rsidRDefault="00514BBC" w:rsidP="00006725">
      <w:pPr>
        <w:spacing w:after="0" w:line="240" w:lineRule="auto"/>
        <w:jc w:val="right"/>
        <w:rPr>
          <w:lang w:val="es-MX"/>
        </w:rPr>
      </w:pPr>
      <w:r>
        <w:rPr>
          <w:lang w:val="es-MX"/>
        </w:rPr>
        <w:t>ID</w:t>
      </w:r>
      <w:r w:rsidR="00006725" w:rsidRPr="00253492">
        <w:rPr>
          <w:lang w:val="es-MX"/>
        </w:rPr>
        <w:t xml:space="preserve"> No.:</w:t>
      </w:r>
      <w:r w:rsidR="00006725" w:rsidRPr="0079657D">
        <w:rPr>
          <w:lang w:val="es-MX"/>
        </w:rPr>
        <w:t xml:space="preserve"> </w:t>
      </w:r>
      <w:r w:rsidR="00CC3215">
        <w:rPr>
          <w:lang w:val="es-MX"/>
        </w:rPr>
        <w:t>_______</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0079657D">
        <w:rPr>
          <w:lang w:val="es-MX"/>
        </w:rPr>
        <w:t>H. CÁMARA DE SENADORES</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72634A">
        <w:rPr>
          <w:rFonts w:ascii="Calibri" w:hAnsi="Calibri"/>
          <w:b/>
          <w:iCs/>
          <w:color w:val="FFFFFF"/>
          <w:sz w:val="28"/>
          <w:szCs w:val="36"/>
          <w:lang w:val="es-MX"/>
        </w:rPr>
        <w:t xml:space="preserve"> </w:t>
      </w:r>
      <w:r w:rsidR="002507D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507D9">
        <w:rPr>
          <w:rFonts w:ascii="Calibri" w:hAnsi="Calibri"/>
          <w:b/>
          <w:iCs/>
          <w:color w:val="FFFFFF"/>
          <w:sz w:val="28"/>
          <w:szCs w:val="36"/>
          <w:lang w:val="es-MX"/>
        </w:rPr>
        <w:fldChar w:fldCharType="end"/>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FE68C9" w:rsidRDefault="00FE68C9" w:rsidP="00FE68C9">
      <w:pPr>
        <w:spacing w:after="0"/>
        <w:ind w:left="252"/>
        <w:jc w:val="center"/>
      </w:pPr>
      <w:r>
        <w:rPr>
          <w:rFonts w:ascii="Times New Roman" w:eastAsia="Times New Roman" w:hAnsi="Times New Roman" w:cs="Times New Roman"/>
          <w:b/>
          <w:sz w:val="28"/>
        </w:rPr>
        <w:t xml:space="preserve">MODELO DE ORDEN DE COMPRA </w:t>
      </w:r>
    </w:p>
    <w:tbl>
      <w:tblPr>
        <w:tblStyle w:val="TableGrid"/>
        <w:tblW w:w="0" w:type="auto"/>
        <w:tblInd w:w="-926" w:type="dxa"/>
        <w:tblCellMar>
          <w:top w:w="6" w:type="dxa"/>
          <w:left w:w="67" w:type="dxa"/>
          <w:bottom w:w="6" w:type="dxa"/>
          <w:right w:w="30" w:type="dxa"/>
        </w:tblCellMar>
        <w:tblLook w:val="04A0" w:firstRow="1" w:lastRow="0" w:firstColumn="1" w:lastColumn="0" w:noHBand="0" w:noVBand="1"/>
      </w:tblPr>
      <w:tblGrid>
        <w:gridCol w:w="1632"/>
        <w:gridCol w:w="881"/>
        <w:gridCol w:w="1274"/>
        <w:gridCol w:w="915"/>
        <w:gridCol w:w="837"/>
        <w:gridCol w:w="1113"/>
        <w:gridCol w:w="431"/>
        <w:gridCol w:w="574"/>
        <w:gridCol w:w="905"/>
        <w:gridCol w:w="1301"/>
      </w:tblGrid>
      <w:tr w:rsidR="00FE68C9" w:rsidTr="00FE68C9">
        <w:trPr>
          <w:trHeight w:val="1504"/>
        </w:trPr>
        <w:tc>
          <w:tcPr>
            <w:tcW w:w="0" w:type="auto"/>
            <w:gridSpan w:val="3"/>
            <w:tcBorders>
              <w:top w:val="single" w:sz="8" w:space="0" w:color="000000"/>
              <w:left w:val="single" w:sz="8" w:space="0" w:color="000000"/>
              <w:bottom w:val="single" w:sz="8" w:space="0" w:color="000000"/>
              <w:right w:val="single" w:sz="8" w:space="0" w:color="000000"/>
            </w:tcBorders>
            <w:vAlign w:val="bottom"/>
          </w:tcPr>
          <w:p w:rsidR="00FE68C9" w:rsidRDefault="00FE68C9" w:rsidP="00FE68C9">
            <w:pPr>
              <w:spacing w:after="0" w:line="240" w:lineRule="auto"/>
              <w:jc w:val="center"/>
            </w:pPr>
            <w:r>
              <w:rPr>
                <w:noProof/>
                <w:lang w:eastAsia="es-PY"/>
              </w:rPr>
              <w:drawing>
                <wp:inline distT="0" distB="0" distL="0" distR="0" wp14:anchorId="7B071A1A" wp14:editId="5A815AB8">
                  <wp:extent cx="684568" cy="665981"/>
                  <wp:effectExtent l="0" t="0" r="0" b="0"/>
                  <wp:docPr id="5181" name="Picture 5181"/>
                  <wp:cNvGraphicFramePr/>
                  <a:graphic xmlns:a="http://schemas.openxmlformats.org/drawingml/2006/main">
                    <a:graphicData uri="http://schemas.openxmlformats.org/drawingml/2006/picture">
                      <pic:pic xmlns:pic="http://schemas.openxmlformats.org/drawingml/2006/picture">
                        <pic:nvPicPr>
                          <pic:cNvPr id="5181" name="Picture 5181"/>
                          <pic:cNvPicPr/>
                        </pic:nvPicPr>
                        <pic:blipFill>
                          <a:blip r:embed="rId8"/>
                          <a:stretch>
                            <a:fillRect/>
                          </a:stretch>
                        </pic:blipFill>
                        <pic:spPr>
                          <a:xfrm>
                            <a:off x="0" y="0"/>
                            <a:ext cx="684568" cy="665981"/>
                          </a:xfrm>
                          <a:prstGeom prst="rect">
                            <a:avLst/>
                          </a:prstGeom>
                        </pic:spPr>
                      </pic:pic>
                    </a:graphicData>
                  </a:graphic>
                </wp:inline>
              </w:drawing>
            </w:r>
            <w:r>
              <w:rPr>
                <w:rFonts w:ascii="Times New Roman" w:eastAsia="Times New Roman" w:hAnsi="Times New Roman" w:cs="Times New Roman"/>
                <w:b/>
                <w:sz w:val="16"/>
              </w:rPr>
              <w:t xml:space="preserve"> </w:t>
            </w:r>
          </w:p>
          <w:p w:rsidR="00FE68C9" w:rsidRDefault="00FE68C9" w:rsidP="00FE68C9">
            <w:pPr>
              <w:spacing w:after="0" w:line="240" w:lineRule="auto"/>
              <w:jc w:val="center"/>
            </w:pPr>
            <w:r>
              <w:rPr>
                <w:rFonts w:ascii="Times New Roman" w:eastAsia="Times New Roman" w:hAnsi="Times New Roman" w:cs="Times New Roman"/>
                <w:b/>
                <w:sz w:val="16"/>
              </w:rPr>
              <w:t xml:space="preserve">CONGRESO DE LA NACIÓN </w:t>
            </w:r>
          </w:p>
          <w:p w:rsidR="00FE68C9" w:rsidRDefault="00FE68C9" w:rsidP="00FE68C9">
            <w:pPr>
              <w:spacing w:after="0" w:line="240" w:lineRule="auto"/>
              <w:jc w:val="center"/>
            </w:pPr>
            <w:r>
              <w:rPr>
                <w:rFonts w:ascii="Times New Roman" w:eastAsia="Times New Roman" w:hAnsi="Times New Roman" w:cs="Times New Roman"/>
                <w:b/>
                <w:sz w:val="16"/>
              </w:rPr>
              <w:t>COMISION NACIONAL DE DEFENSA DE LOS RECURSOS NATURALES - CONADERNA</w:t>
            </w:r>
            <w:r>
              <w:rPr>
                <w:rFonts w:ascii="Times New Roman" w:eastAsia="Times New Roman" w:hAnsi="Times New Roman" w:cs="Times New Roman"/>
                <w:sz w:val="16"/>
              </w:rPr>
              <w:t xml:space="preserve"> </w:t>
            </w:r>
          </w:p>
        </w:tc>
        <w:tc>
          <w:tcPr>
            <w:tcW w:w="0" w:type="auto"/>
            <w:gridSpan w:val="6"/>
            <w:tcBorders>
              <w:top w:val="single" w:sz="8" w:space="0" w:color="000000"/>
              <w:left w:val="single" w:sz="8" w:space="0" w:color="000000"/>
              <w:bottom w:val="single" w:sz="8" w:space="0" w:color="000000"/>
              <w:right w:val="single" w:sz="8" w:space="0" w:color="000000"/>
            </w:tcBorders>
            <w:vAlign w:val="center"/>
          </w:tcPr>
          <w:p w:rsidR="00FE68C9" w:rsidRDefault="00FE68C9" w:rsidP="00FE68C9">
            <w:pPr>
              <w:spacing w:after="0" w:line="240" w:lineRule="auto"/>
              <w:jc w:val="center"/>
            </w:pPr>
            <w:r>
              <w:rPr>
                <w:rFonts w:ascii="Times New Roman" w:eastAsia="Times New Roman" w:hAnsi="Times New Roman" w:cs="Times New Roman"/>
                <w:b/>
                <w:sz w:val="16"/>
              </w:rPr>
              <w:t xml:space="preserve">ORDEN DE COMPRA DE BIENES/SERVICIOS N° </w:t>
            </w:r>
          </w:p>
        </w:tc>
        <w:tc>
          <w:tcPr>
            <w:tcW w:w="0" w:type="auto"/>
            <w:tcBorders>
              <w:top w:val="single" w:sz="8" w:space="0" w:color="000000"/>
              <w:left w:val="single" w:sz="8" w:space="0" w:color="000000"/>
              <w:bottom w:val="single" w:sz="8" w:space="0" w:color="000000"/>
              <w:right w:val="single" w:sz="8" w:space="0" w:color="000000"/>
            </w:tcBorders>
            <w:vAlign w:val="center"/>
          </w:tcPr>
          <w:p w:rsidR="00FE68C9" w:rsidRDefault="00FE68C9" w:rsidP="00FE68C9">
            <w:pPr>
              <w:spacing w:after="0" w:line="240" w:lineRule="auto"/>
              <w:jc w:val="center"/>
            </w:pPr>
            <w:r>
              <w:rPr>
                <w:rFonts w:ascii="Times New Roman" w:eastAsia="Times New Roman" w:hAnsi="Times New Roman" w:cs="Times New Roman"/>
                <w:b/>
                <w:sz w:val="16"/>
              </w:rPr>
              <w:t xml:space="preserve">O.C. </w:t>
            </w:r>
          </w:p>
          <w:p w:rsidR="00FE68C9" w:rsidRDefault="00FE68C9" w:rsidP="00FE68C9">
            <w:pPr>
              <w:spacing w:after="0" w:line="240" w:lineRule="auto"/>
              <w:jc w:val="center"/>
            </w:pPr>
            <w:r>
              <w:rPr>
                <w:rFonts w:ascii="Times New Roman" w:eastAsia="Times New Roman" w:hAnsi="Times New Roman" w:cs="Times New Roman"/>
                <w:b/>
                <w:sz w:val="16"/>
              </w:rPr>
              <w:t xml:space="preserve">Institucional Nº ______ </w:t>
            </w:r>
          </w:p>
        </w:tc>
      </w:tr>
      <w:tr w:rsidR="00FE68C9" w:rsidTr="00FE68C9">
        <w:trPr>
          <w:trHeight w:val="192"/>
        </w:trPr>
        <w:tc>
          <w:tcPr>
            <w:tcW w:w="0" w:type="auto"/>
            <w:gridSpan w:val="2"/>
            <w:tcBorders>
              <w:top w:val="single" w:sz="8" w:space="0" w:color="000000"/>
              <w:left w:val="single" w:sz="8" w:space="0" w:color="000000"/>
              <w:bottom w:val="single" w:sz="4" w:space="0" w:color="000000"/>
              <w:right w:val="single" w:sz="4" w:space="0" w:color="000000"/>
            </w:tcBorders>
          </w:tcPr>
          <w:p w:rsidR="00FE68C9" w:rsidRDefault="00FE68C9" w:rsidP="00FE68C9">
            <w:pPr>
              <w:spacing w:after="0" w:line="240" w:lineRule="auto"/>
            </w:pPr>
            <w:r>
              <w:rPr>
                <w:rFonts w:ascii="Times New Roman" w:eastAsia="Times New Roman" w:hAnsi="Times New Roman" w:cs="Times New Roman"/>
                <w:b/>
                <w:sz w:val="16"/>
              </w:rPr>
              <w:t xml:space="preserve">Nivel de Entidad: </w:t>
            </w:r>
          </w:p>
        </w:tc>
        <w:tc>
          <w:tcPr>
            <w:tcW w:w="0" w:type="auto"/>
            <w:gridSpan w:val="5"/>
            <w:tcBorders>
              <w:top w:val="single" w:sz="8" w:space="0" w:color="000000"/>
              <w:left w:val="single" w:sz="4" w:space="0" w:color="000000"/>
              <w:bottom w:val="single" w:sz="4"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  </w:t>
            </w:r>
          </w:p>
        </w:tc>
        <w:tc>
          <w:tcPr>
            <w:tcW w:w="0" w:type="auto"/>
            <w:gridSpan w:val="3"/>
            <w:tcBorders>
              <w:top w:val="single" w:sz="8" w:space="0" w:color="000000"/>
              <w:left w:val="single" w:sz="4" w:space="0" w:color="000000"/>
              <w:bottom w:val="single" w:sz="4"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b/>
                <w:sz w:val="16"/>
              </w:rPr>
              <w:t xml:space="preserve">Fecha de Emisión  :              /                /    </w:t>
            </w:r>
          </w:p>
        </w:tc>
      </w:tr>
      <w:tr w:rsidR="00FE68C9" w:rsidTr="00FE68C9">
        <w:trPr>
          <w:trHeight w:val="64"/>
        </w:trPr>
        <w:tc>
          <w:tcPr>
            <w:tcW w:w="0" w:type="auto"/>
            <w:tcBorders>
              <w:top w:val="single" w:sz="4" w:space="0" w:color="000000"/>
              <w:left w:val="single" w:sz="8" w:space="0" w:color="000000"/>
              <w:bottom w:val="single" w:sz="4" w:space="0" w:color="000000"/>
              <w:right w:val="single" w:sz="4" w:space="0" w:color="000000"/>
            </w:tcBorders>
          </w:tcPr>
          <w:p w:rsidR="00FE68C9" w:rsidRDefault="00FE68C9" w:rsidP="00FE68C9">
            <w:pPr>
              <w:spacing w:after="0" w:line="240" w:lineRule="auto"/>
            </w:pPr>
            <w:r>
              <w:rPr>
                <w:rFonts w:ascii="Times New Roman" w:eastAsia="Times New Roman" w:hAnsi="Times New Roman" w:cs="Times New Roman"/>
                <w:b/>
                <w:sz w:val="16"/>
              </w:rPr>
              <w:t xml:space="preserve">Entidad: </w:t>
            </w:r>
            <w:r>
              <w:rPr>
                <w:rFonts w:ascii="Times New Roman" w:eastAsia="Times New Roman" w:hAnsi="Times New Roman" w:cs="Times New Roman"/>
                <w:sz w:val="16"/>
              </w:rPr>
              <w:t>Congreso de la Nación</w:t>
            </w:r>
            <w:r>
              <w:rPr>
                <w:rFonts w:ascii="Times New Roman" w:eastAsia="Times New Roman" w:hAnsi="Times New Roman" w:cs="Times New Roman"/>
                <w:b/>
                <w:sz w:val="16"/>
              </w:rPr>
              <w:t xml:space="preserve"> </w:t>
            </w:r>
          </w:p>
        </w:tc>
        <w:tc>
          <w:tcPr>
            <w:tcW w:w="0" w:type="auto"/>
            <w:gridSpan w:val="9"/>
            <w:tcBorders>
              <w:top w:val="single" w:sz="4" w:space="0" w:color="000000"/>
              <w:left w:val="single" w:sz="4" w:space="0" w:color="000000"/>
              <w:bottom w:val="single" w:sz="4"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  </w:t>
            </w:r>
          </w:p>
        </w:tc>
      </w:tr>
      <w:tr w:rsidR="00FE68C9" w:rsidTr="00FE68C9">
        <w:trPr>
          <w:trHeight w:val="349"/>
        </w:trPr>
        <w:tc>
          <w:tcPr>
            <w:tcW w:w="0" w:type="auto"/>
            <w:tcBorders>
              <w:top w:val="single" w:sz="4" w:space="0" w:color="000000"/>
              <w:left w:val="single" w:sz="8" w:space="0" w:color="000000"/>
              <w:bottom w:val="single" w:sz="4" w:space="0" w:color="000000"/>
              <w:right w:val="single" w:sz="4" w:space="0" w:color="000000"/>
            </w:tcBorders>
          </w:tcPr>
          <w:p w:rsidR="00FE68C9" w:rsidRDefault="00FE68C9" w:rsidP="00FE68C9">
            <w:pPr>
              <w:spacing w:after="0" w:line="240" w:lineRule="auto"/>
            </w:pPr>
            <w:r>
              <w:rPr>
                <w:rFonts w:ascii="Times New Roman" w:eastAsia="Times New Roman" w:hAnsi="Times New Roman" w:cs="Times New Roman"/>
                <w:b/>
                <w:sz w:val="16"/>
              </w:rPr>
              <w:t xml:space="preserve">Unidad Compradora (Código SICP) </w:t>
            </w:r>
          </w:p>
        </w:tc>
        <w:tc>
          <w:tcPr>
            <w:tcW w:w="0" w:type="auto"/>
            <w:tcBorders>
              <w:top w:val="single" w:sz="4" w:space="0" w:color="000000"/>
              <w:left w:val="single" w:sz="4" w:space="0" w:color="000000"/>
              <w:bottom w:val="single" w:sz="4" w:space="0" w:color="000000"/>
              <w:right w:val="single" w:sz="4" w:space="0" w:color="000000"/>
            </w:tcBorders>
          </w:tcPr>
          <w:p w:rsidR="00FE68C9" w:rsidRDefault="00FE68C9" w:rsidP="00FE68C9">
            <w:pPr>
              <w:spacing w:after="0" w:line="240" w:lineRule="auto"/>
            </w:pPr>
            <w:r>
              <w:rPr>
                <w:rFonts w:ascii="Times New Roman" w:eastAsia="Times New Roman" w:hAnsi="Times New Roman" w:cs="Times New Roman"/>
                <w:b/>
                <w:sz w:val="16"/>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  </w:t>
            </w:r>
          </w:p>
        </w:tc>
        <w:tc>
          <w:tcPr>
            <w:tcW w:w="0" w:type="auto"/>
            <w:gridSpan w:val="7"/>
            <w:tcBorders>
              <w:top w:val="single" w:sz="4" w:space="0" w:color="000000"/>
              <w:left w:val="single" w:sz="4" w:space="0" w:color="000000"/>
              <w:bottom w:val="single" w:sz="4"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  </w:t>
            </w:r>
          </w:p>
        </w:tc>
      </w:tr>
      <w:tr w:rsidR="00FE68C9" w:rsidTr="00FE68C9">
        <w:trPr>
          <w:trHeight w:val="351"/>
        </w:trPr>
        <w:tc>
          <w:tcPr>
            <w:tcW w:w="0" w:type="auto"/>
            <w:gridSpan w:val="2"/>
            <w:tcBorders>
              <w:top w:val="single" w:sz="4" w:space="0" w:color="000000"/>
              <w:left w:val="single" w:sz="8" w:space="0" w:color="000000"/>
              <w:bottom w:val="single" w:sz="4" w:space="0" w:color="000000"/>
              <w:right w:val="single" w:sz="4" w:space="0" w:color="000000"/>
            </w:tcBorders>
          </w:tcPr>
          <w:p w:rsidR="00FE68C9" w:rsidRDefault="00FE68C9" w:rsidP="00A95ABB">
            <w:pPr>
              <w:spacing w:after="0" w:line="240" w:lineRule="auto"/>
            </w:pPr>
            <w:r>
              <w:rPr>
                <w:rFonts w:ascii="Times New Roman" w:eastAsia="Times New Roman" w:hAnsi="Times New Roman" w:cs="Times New Roman"/>
                <w:b/>
                <w:sz w:val="16"/>
              </w:rPr>
              <w:t xml:space="preserve">ID del Llamado: </w:t>
            </w:r>
            <w:r>
              <w:rPr>
                <w:rFonts w:ascii="Times New Roman" w:eastAsia="Times New Roman" w:hAnsi="Times New Roman" w:cs="Times New Roman"/>
                <w:sz w:val="16"/>
              </w:rPr>
              <w:t>325</w:t>
            </w:r>
            <w:r w:rsidR="00A95ABB">
              <w:rPr>
                <w:rFonts w:ascii="Times New Roman" w:eastAsia="Times New Roman" w:hAnsi="Times New Roman" w:cs="Times New Roman"/>
                <w:sz w:val="16"/>
              </w:rPr>
              <w:t>501</w:t>
            </w:r>
          </w:p>
        </w:tc>
        <w:tc>
          <w:tcPr>
            <w:tcW w:w="0" w:type="auto"/>
            <w:gridSpan w:val="2"/>
            <w:tcBorders>
              <w:top w:val="single" w:sz="4" w:space="0" w:color="000000"/>
              <w:left w:val="single" w:sz="4" w:space="0" w:color="000000"/>
              <w:bottom w:val="single" w:sz="4"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  </w:t>
            </w:r>
          </w:p>
        </w:tc>
        <w:tc>
          <w:tcPr>
            <w:tcW w:w="0" w:type="auto"/>
            <w:gridSpan w:val="2"/>
            <w:tcBorders>
              <w:top w:val="single" w:sz="4" w:space="0" w:color="000000"/>
              <w:left w:val="single" w:sz="4" w:space="0" w:color="000000"/>
              <w:bottom w:val="single" w:sz="4" w:space="0" w:color="000000"/>
              <w:right w:val="single" w:sz="4" w:space="0" w:color="000000"/>
            </w:tcBorders>
          </w:tcPr>
          <w:p w:rsidR="00FE68C9" w:rsidRDefault="00FE68C9" w:rsidP="00FE68C9">
            <w:pPr>
              <w:tabs>
                <w:tab w:val="right" w:pos="2172"/>
              </w:tabs>
              <w:spacing w:after="0" w:line="240" w:lineRule="auto"/>
            </w:pPr>
            <w:r>
              <w:rPr>
                <w:rFonts w:ascii="Times New Roman" w:eastAsia="Times New Roman" w:hAnsi="Times New Roman" w:cs="Times New Roman"/>
                <w:b/>
                <w:sz w:val="25"/>
                <w:vertAlign w:val="superscript"/>
              </w:rPr>
              <w:t xml:space="preserve">Tipo de         </w:t>
            </w:r>
            <w:bookmarkStart w:id="0" w:name="_GoBack"/>
            <w:bookmarkEnd w:id="0"/>
            <w:r>
              <w:rPr>
                <w:rFonts w:ascii="Times New Roman" w:eastAsia="Times New Roman" w:hAnsi="Times New Roman" w:cs="Times New Roman"/>
                <w:b/>
                <w:sz w:val="25"/>
                <w:vertAlign w:val="superscript"/>
              </w:rPr>
              <w:t xml:space="preserve"> </w:t>
            </w:r>
            <w:r>
              <w:rPr>
                <w:rFonts w:ascii="Times New Roman" w:eastAsia="Times New Roman" w:hAnsi="Times New Roman" w:cs="Times New Roman"/>
                <w:sz w:val="16"/>
              </w:rPr>
              <w:t>CD N° 0</w:t>
            </w:r>
            <w:r w:rsidR="00A95ABB">
              <w:rPr>
                <w:rFonts w:ascii="Times New Roman" w:eastAsia="Times New Roman" w:hAnsi="Times New Roman" w:cs="Times New Roman"/>
                <w:sz w:val="16"/>
              </w:rPr>
              <w:t>8</w:t>
            </w:r>
            <w:r>
              <w:rPr>
                <w:rFonts w:ascii="Times New Roman" w:eastAsia="Times New Roman" w:hAnsi="Times New Roman" w:cs="Times New Roman"/>
                <w:sz w:val="16"/>
              </w:rPr>
              <w:t xml:space="preserve">/17 </w:t>
            </w:r>
          </w:p>
          <w:p w:rsidR="00FE68C9" w:rsidRDefault="00FE68C9" w:rsidP="00FE68C9">
            <w:pPr>
              <w:spacing w:after="0" w:line="240" w:lineRule="auto"/>
            </w:pPr>
            <w:r>
              <w:rPr>
                <w:rFonts w:ascii="Times New Roman" w:eastAsia="Times New Roman" w:hAnsi="Times New Roman" w:cs="Times New Roman"/>
                <w:b/>
                <w:sz w:val="16"/>
              </w:rPr>
              <w:t xml:space="preserve">Procedimiento: </w:t>
            </w:r>
          </w:p>
        </w:tc>
        <w:tc>
          <w:tcPr>
            <w:tcW w:w="0" w:type="auto"/>
            <w:gridSpan w:val="4"/>
            <w:tcBorders>
              <w:top w:val="single" w:sz="4" w:space="0" w:color="000000"/>
              <w:left w:val="single" w:sz="4" w:space="0" w:color="000000"/>
              <w:bottom w:val="single" w:sz="4"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  </w:t>
            </w:r>
          </w:p>
        </w:tc>
      </w:tr>
      <w:tr w:rsidR="00FE68C9" w:rsidTr="00FE68C9">
        <w:trPr>
          <w:trHeight w:val="313"/>
        </w:trPr>
        <w:tc>
          <w:tcPr>
            <w:tcW w:w="0" w:type="auto"/>
            <w:gridSpan w:val="10"/>
            <w:tcBorders>
              <w:top w:val="single" w:sz="4" w:space="0" w:color="000000"/>
              <w:left w:val="single" w:sz="8" w:space="0" w:color="000000"/>
              <w:bottom w:val="single" w:sz="4" w:space="0" w:color="000000"/>
              <w:right w:val="single" w:sz="8" w:space="0" w:color="000000"/>
            </w:tcBorders>
          </w:tcPr>
          <w:p w:rsidR="00FE68C9" w:rsidRDefault="00FE68C9" w:rsidP="00A95ABB">
            <w:pPr>
              <w:spacing w:after="0" w:line="240" w:lineRule="auto"/>
            </w:pPr>
            <w:r>
              <w:rPr>
                <w:rFonts w:ascii="Times New Roman" w:eastAsia="Times New Roman" w:hAnsi="Times New Roman" w:cs="Times New Roman"/>
                <w:b/>
                <w:sz w:val="16"/>
              </w:rPr>
              <w:t xml:space="preserve">Descripción del Llamado: </w:t>
            </w:r>
            <w:r w:rsidRPr="00FE68C9">
              <w:rPr>
                <w:rFonts w:ascii="Times New Roman" w:eastAsia="Times New Roman" w:hAnsi="Times New Roman" w:cs="Times New Roman"/>
                <w:sz w:val="16"/>
              </w:rPr>
              <w:t xml:space="preserve">Adquisición de </w:t>
            </w:r>
            <w:r w:rsidR="00A95ABB">
              <w:rPr>
                <w:rFonts w:ascii="Times New Roman" w:eastAsia="Times New Roman" w:hAnsi="Times New Roman" w:cs="Times New Roman"/>
                <w:sz w:val="16"/>
              </w:rPr>
              <w:t>Chalecos Antibalas</w:t>
            </w:r>
            <w:r w:rsidRPr="00FE68C9">
              <w:rPr>
                <w:rFonts w:ascii="Times New Roman" w:eastAsia="Times New Roman" w:hAnsi="Times New Roman" w:cs="Times New Roman"/>
                <w:sz w:val="16"/>
              </w:rPr>
              <w:t xml:space="preserve"> para la Comisión Nacional de Defensa de los Recursos Naturales (CONADERNA).</w:t>
            </w:r>
            <w:r>
              <w:rPr>
                <w:rFonts w:ascii="Times New Roman" w:eastAsia="Times New Roman" w:hAnsi="Times New Roman" w:cs="Times New Roman"/>
                <w:b/>
                <w:sz w:val="16"/>
              </w:rPr>
              <w:t xml:space="preserve"> </w:t>
            </w:r>
          </w:p>
        </w:tc>
      </w:tr>
      <w:tr w:rsidR="00FE68C9" w:rsidTr="008A68C2">
        <w:trPr>
          <w:trHeight w:val="193"/>
        </w:trPr>
        <w:tc>
          <w:tcPr>
            <w:tcW w:w="0" w:type="auto"/>
            <w:tcBorders>
              <w:top w:val="single" w:sz="4" w:space="0" w:color="000000"/>
              <w:left w:val="single" w:sz="8" w:space="0" w:color="000000"/>
              <w:bottom w:val="single" w:sz="8" w:space="0" w:color="000000"/>
              <w:right w:val="single" w:sz="4" w:space="0" w:color="000000"/>
            </w:tcBorders>
          </w:tcPr>
          <w:p w:rsidR="00FE68C9" w:rsidRDefault="00FE68C9" w:rsidP="00FE68C9">
            <w:pPr>
              <w:spacing w:after="0" w:line="240" w:lineRule="auto"/>
            </w:pPr>
            <w:r>
              <w:rPr>
                <w:rFonts w:ascii="Times New Roman" w:eastAsia="Times New Roman" w:hAnsi="Times New Roman" w:cs="Times New Roman"/>
                <w:b/>
                <w:sz w:val="16"/>
              </w:rPr>
              <w:t xml:space="preserve">Proveedor: </w:t>
            </w:r>
          </w:p>
        </w:tc>
        <w:tc>
          <w:tcPr>
            <w:tcW w:w="0" w:type="auto"/>
            <w:tcBorders>
              <w:top w:val="single" w:sz="4" w:space="0" w:color="000000"/>
              <w:left w:val="single" w:sz="4" w:space="0" w:color="000000"/>
              <w:bottom w:val="single" w:sz="8" w:space="0" w:color="000000"/>
              <w:right w:val="single" w:sz="4" w:space="0" w:color="000000"/>
            </w:tcBorders>
          </w:tcPr>
          <w:p w:rsidR="00FE68C9" w:rsidRDefault="00FE68C9" w:rsidP="00FE68C9">
            <w:pPr>
              <w:spacing w:after="0" w:line="240" w:lineRule="auto"/>
            </w:pPr>
            <w:r>
              <w:rPr>
                <w:rFonts w:ascii="Times New Roman" w:eastAsia="Times New Roman" w:hAnsi="Times New Roman" w:cs="Times New Roman"/>
                <w:b/>
                <w:sz w:val="16"/>
              </w:rPr>
              <w:t xml:space="preserve">  </w:t>
            </w:r>
          </w:p>
        </w:tc>
        <w:tc>
          <w:tcPr>
            <w:tcW w:w="0" w:type="auto"/>
            <w:gridSpan w:val="5"/>
            <w:tcBorders>
              <w:top w:val="single" w:sz="4" w:space="0" w:color="000000"/>
              <w:left w:val="single" w:sz="4" w:space="0" w:color="000000"/>
              <w:bottom w:val="single" w:sz="8"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  </w:t>
            </w:r>
          </w:p>
        </w:tc>
        <w:tc>
          <w:tcPr>
            <w:tcW w:w="0" w:type="auto"/>
            <w:tcBorders>
              <w:top w:val="single" w:sz="4" w:space="0" w:color="000000"/>
              <w:left w:val="single" w:sz="4" w:space="0" w:color="000000"/>
              <w:bottom w:val="single" w:sz="8" w:space="0" w:color="000000"/>
            </w:tcBorders>
          </w:tcPr>
          <w:p w:rsidR="00FE68C9" w:rsidRDefault="00FE68C9" w:rsidP="00FE68C9">
            <w:pPr>
              <w:spacing w:after="0" w:line="240" w:lineRule="auto"/>
            </w:pPr>
            <w:r>
              <w:rPr>
                <w:rFonts w:ascii="Times New Roman" w:eastAsia="Times New Roman" w:hAnsi="Times New Roman" w:cs="Times New Roman"/>
                <w:b/>
                <w:sz w:val="16"/>
              </w:rPr>
              <w:t xml:space="preserve">RUC:  </w:t>
            </w:r>
          </w:p>
        </w:tc>
        <w:tc>
          <w:tcPr>
            <w:tcW w:w="0" w:type="auto"/>
            <w:gridSpan w:val="2"/>
            <w:tcBorders>
              <w:top w:val="single" w:sz="4" w:space="0" w:color="000000"/>
              <w:left w:val="nil"/>
              <w:bottom w:val="single" w:sz="8"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  </w:t>
            </w:r>
          </w:p>
        </w:tc>
      </w:tr>
      <w:tr w:rsidR="00FE68C9" w:rsidTr="00FE68C9">
        <w:trPr>
          <w:trHeight w:val="230"/>
        </w:trPr>
        <w:tc>
          <w:tcPr>
            <w:tcW w:w="0" w:type="auto"/>
            <w:gridSpan w:val="10"/>
            <w:tcBorders>
              <w:top w:val="single" w:sz="8" w:space="0" w:color="000000"/>
              <w:left w:val="single" w:sz="8" w:space="0" w:color="000000"/>
              <w:bottom w:val="single" w:sz="8" w:space="0" w:color="000000"/>
              <w:right w:val="single" w:sz="8" w:space="0" w:color="000000"/>
            </w:tcBorders>
            <w:vAlign w:val="center"/>
          </w:tcPr>
          <w:p w:rsidR="00FE68C9" w:rsidRDefault="00FE68C9" w:rsidP="00FE68C9">
            <w:pPr>
              <w:spacing w:after="0" w:line="240" w:lineRule="auto"/>
            </w:pPr>
            <w:r>
              <w:rPr>
                <w:rFonts w:ascii="Times New Roman" w:eastAsia="Times New Roman" w:hAnsi="Times New Roman" w:cs="Times New Roman"/>
                <w:sz w:val="16"/>
              </w:rPr>
              <w:t xml:space="preserve">La presente orden tiene por objeto la entrega de los bienes que se detallan a continuación así como los precios unitarios y totales: </w:t>
            </w:r>
          </w:p>
        </w:tc>
      </w:tr>
      <w:tr w:rsidR="00FE68C9" w:rsidTr="00E27D42">
        <w:trPr>
          <w:trHeight w:val="290"/>
        </w:trPr>
        <w:tc>
          <w:tcPr>
            <w:tcW w:w="0" w:type="auto"/>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N° ORDEN </w:t>
            </w:r>
          </w:p>
        </w:tc>
        <w:tc>
          <w:tcPr>
            <w:tcW w:w="0" w:type="auto"/>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N° de Ítem / Lote </w:t>
            </w:r>
          </w:p>
        </w:tc>
        <w:tc>
          <w:tcPr>
            <w:tcW w:w="0" w:type="auto"/>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Descripción de los Bienes </w:t>
            </w:r>
          </w:p>
        </w:tc>
        <w:tc>
          <w:tcPr>
            <w:tcW w:w="0" w:type="auto"/>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Unidad de Medida  </w:t>
            </w:r>
          </w:p>
        </w:tc>
        <w:tc>
          <w:tcPr>
            <w:tcW w:w="0" w:type="auto"/>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Marca </w:t>
            </w:r>
          </w:p>
        </w:tc>
        <w:tc>
          <w:tcPr>
            <w:tcW w:w="0" w:type="auto"/>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b/>
                <w:sz w:val="16"/>
              </w:rPr>
              <w:t xml:space="preserve">Procedencia </w:t>
            </w:r>
          </w:p>
        </w:tc>
        <w:tc>
          <w:tcPr>
            <w:tcW w:w="0" w:type="auto"/>
            <w:gridSpan w:val="2"/>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Cantidad </w:t>
            </w:r>
          </w:p>
        </w:tc>
        <w:tc>
          <w:tcPr>
            <w:tcW w:w="0" w:type="auto"/>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Precio Unitario </w:t>
            </w:r>
          </w:p>
        </w:tc>
        <w:tc>
          <w:tcPr>
            <w:tcW w:w="0" w:type="auto"/>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MONTO </w:t>
            </w:r>
          </w:p>
        </w:tc>
      </w:tr>
      <w:tr w:rsidR="00FE68C9" w:rsidTr="00FE68C9">
        <w:trPr>
          <w:trHeight w:val="184"/>
        </w:trPr>
        <w:tc>
          <w:tcPr>
            <w:tcW w:w="0" w:type="auto"/>
            <w:tcBorders>
              <w:top w:val="single" w:sz="8" w:space="0" w:color="000000"/>
              <w:left w:val="single" w:sz="8" w:space="0" w:color="000000"/>
              <w:bottom w:val="single" w:sz="4"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sz w:val="16"/>
              </w:rPr>
              <w:t xml:space="preserve">1 </w:t>
            </w:r>
          </w:p>
        </w:tc>
        <w:tc>
          <w:tcPr>
            <w:tcW w:w="0" w:type="auto"/>
            <w:tcBorders>
              <w:top w:val="single" w:sz="8" w:space="0" w:color="000000"/>
              <w:left w:val="single" w:sz="4" w:space="0" w:color="000000"/>
              <w:bottom w:val="single" w:sz="4"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sz w:val="16"/>
              </w:rPr>
              <w:t xml:space="preserve">  </w:t>
            </w:r>
          </w:p>
        </w:tc>
        <w:tc>
          <w:tcPr>
            <w:tcW w:w="0" w:type="auto"/>
            <w:tcBorders>
              <w:top w:val="single" w:sz="8" w:space="0" w:color="000000"/>
              <w:left w:val="single" w:sz="4" w:space="0" w:color="000000"/>
              <w:bottom w:val="single" w:sz="4" w:space="0" w:color="000000"/>
              <w:right w:val="single" w:sz="4"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  </w:t>
            </w:r>
          </w:p>
        </w:tc>
        <w:tc>
          <w:tcPr>
            <w:tcW w:w="0" w:type="auto"/>
            <w:tcBorders>
              <w:top w:val="single" w:sz="8" w:space="0" w:color="000000"/>
              <w:left w:val="single" w:sz="4" w:space="0" w:color="000000"/>
              <w:bottom w:val="single" w:sz="4" w:space="0" w:color="000000"/>
              <w:right w:val="single" w:sz="4"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  </w:t>
            </w:r>
          </w:p>
        </w:tc>
        <w:tc>
          <w:tcPr>
            <w:tcW w:w="0" w:type="auto"/>
            <w:tcBorders>
              <w:top w:val="single" w:sz="8" w:space="0" w:color="000000"/>
              <w:left w:val="single" w:sz="4" w:space="0" w:color="000000"/>
              <w:bottom w:val="single" w:sz="4"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sz w:val="16"/>
              </w:rPr>
              <w:t xml:space="preserve">  </w:t>
            </w:r>
          </w:p>
        </w:tc>
        <w:tc>
          <w:tcPr>
            <w:tcW w:w="0" w:type="auto"/>
            <w:tcBorders>
              <w:top w:val="single" w:sz="8" w:space="0" w:color="000000"/>
              <w:left w:val="single" w:sz="4" w:space="0" w:color="000000"/>
              <w:bottom w:val="single" w:sz="4"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sz w:val="16"/>
              </w:rPr>
              <w:t xml:space="preserve">  </w:t>
            </w:r>
          </w:p>
        </w:tc>
        <w:tc>
          <w:tcPr>
            <w:tcW w:w="0" w:type="auto"/>
            <w:gridSpan w:val="2"/>
            <w:tcBorders>
              <w:top w:val="single" w:sz="8" w:space="0" w:color="000000"/>
              <w:left w:val="single" w:sz="4" w:space="0" w:color="000000"/>
              <w:bottom w:val="single" w:sz="4"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sz w:val="16"/>
              </w:rPr>
              <w:t xml:space="preserve">  </w:t>
            </w:r>
          </w:p>
        </w:tc>
        <w:tc>
          <w:tcPr>
            <w:tcW w:w="0" w:type="auto"/>
            <w:tcBorders>
              <w:top w:val="single" w:sz="8" w:space="0" w:color="000000"/>
              <w:left w:val="single" w:sz="4" w:space="0" w:color="000000"/>
              <w:bottom w:val="single" w:sz="4" w:space="0" w:color="000000"/>
              <w:right w:val="single" w:sz="4"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  </w:t>
            </w:r>
          </w:p>
        </w:tc>
        <w:tc>
          <w:tcPr>
            <w:tcW w:w="0" w:type="auto"/>
            <w:tcBorders>
              <w:top w:val="single" w:sz="8" w:space="0" w:color="000000"/>
              <w:left w:val="single" w:sz="4" w:space="0" w:color="000000"/>
              <w:bottom w:val="single" w:sz="4"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sz w:val="16"/>
              </w:rPr>
              <w:t xml:space="preserve">  </w:t>
            </w:r>
          </w:p>
        </w:tc>
      </w:tr>
      <w:tr w:rsidR="00FE68C9" w:rsidTr="00FE68C9">
        <w:trPr>
          <w:trHeight w:val="189"/>
        </w:trPr>
        <w:tc>
          <w:tcPr>
            <w:tcW w:w="0" w:type="auto"/>
            <w:gridSpan w:val="6"/>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  </w:t>
            </w:r>
          </w:p>
        </w:tc>
        <w:tc>
          <w:tcPr>
            <w:tcW w:w="0" w:type="auto"/>
            <w:gridSpan w:val="4"/>
            <w:tcBorders>
              <w:top w:val="single" w:sz="8" w:space="0" w:color="000000"/>
              <w:left w:val="single" w:sz="8" w:space="0" w:color="000000"/>
              <w:bottom w:val="single" w:sz="8" w:space="0" w:color="000000"/>
              <w:right w:val="single" w:sz="8" w:space="0" w:color="000000"/>
            </w:tcBorders>
          </w:tcPr>
          <w:p w:rsidR="00FE68C9" w:rsidRDefault="00FE68C9" w:rsidP="00FE68C9">
            <w:pPr>
              <w:tabs>
                <w:tab w:val="center" w:pos="2918"/>
              </w:tabs>
              <w:spacing w:after="0" w:line="240" w:lineRule="auto"/>
            </w:pPr>
            <w:r>
              <w:rPr>
                <w:rFonts w:ascii="Times New Roman" w:eastAsia="Times New Roman" w:hAnsi="Times New Roman" w:cs="Times New Roman"/>
                <w:b/>
                <w:sz w:val="16"/>
              </w:rPr>
              <w:t xml:space="preserve">TOTAL  </w:t>
            </w:r>
            <w:r>
              <w:rPr>
                <w:rFonts w:ascii="Times New Roman" w:eastAsia="Times New Roman" w:hAnsi="Times New Roman" w:cs="Times New Roman"/>
                <w:b/>
                <w:sz w:val="16"/>
              </w:rPr>
              <w:tab/>
              <w:t xml:space="preserve">  </w:t>
            </w:r>
          </w:p>
        </w:tc>
      </w:tr>
      <w:tr w:rsidR="00FE68C9" w:rsidTr="00E27D42">
        <w:trPr>
          <w:trHeight w:val="54"/>
        </w:trPr>
        <w:tc>
          <w:tcPr>
            <w:tcW w:w="0" w:type="auto"/>
            <w:gridSpan w:val="10"/>
            <w:tcBorders>
              <w:top w:val="single" w:sz="8" w:space="0" w:color="000000"/>
              <w:left w:val="single" w:sz="8" w:space="0" w:color="000000"/>
              <w:bottom w:val="single" w:sz="8" w:space="0" w:color="000000"/>
              <w:right w:val="single" w:sz="8" w:space="0" w:color="000000"/>
            </w:tcBorders>
          </w:tcPr>
          <w:p w:rsidR="00FE68C9" w:rsidRDefault="00FE68C9" w:rsidP="00FE68C9">
            <w:pPr>
              <w:tabs>
                <w:tab w:val="center" w:pos="7213"/>
              </w:tabs>
              <w:spacing w:after="0" w:line="240" w:lineRule="auto"/>
            </w:pPr>
            <w:r>
              <w:rPr>
                <w:rFonts w:ascii="Times New Roman" w:eastAsia="Times New Roman" w:hAnsi="Times New Roman" w:cs="Times New Roman"/>
                <w:sz w:val="16"/>
              </w:rPr>
              <w:t xml:space="preserve">SON GUARANÍES: </w:t>
            </w:r>
            <w:r>
              <w:rPr>
                <w:rFonts w:ascii="Times New Roman" w:eastAsia="Times New Roman" w:hAnsi="Times New Roman" w:cs="Times New Roman"/>
                <w:sz w:val="16"/>
              </w:rPr>
              <w:tab/>
              <w:t xml:space="preserve">  </w:t>
            </w:r>
          </w:p>
        </w:tc>
      </w:tr>
      <w:tr w:rsidR="00FE68C9" w:rsidTr="00FE68C9">
        <w:trPr>
          <w:trHeight w:val="361"/>
        </w:trPr>
        <w:tc>
          <w:tcPr>
            <w:tcW w:w="0" w:type="auto"/>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VIGENCIA DE LA ORDEN DE COMPRA </w:t>
            </w:r>
          </w:p>
        </w:tc>
        <w:tc>
          <w:tcPr>
            <w:tcW w:w="0" w:type="auto"/>
            <w:tcBorders>
              <w:top w:val="single" w:sz="8" w:space="0" w:color="000000"/>
              <w:left w:val="single" w:sz="8" w:space="0" w:color="000000"/>
              <w:bottom w:val="single" w:sz="8" w:space="0" w:color="000000"/>
              <w:right w:val="single" w:sz="8" w:space="0" w:color="000000"/>
            </w:tcBorders>
            <w:vAlign w:val="center"/>
          </w:tcPr>
          <w:p w:rsidR="00FE68C9" w:rsidRDefault="00FE68C9" w:rsidP="00FE68C9">
            <w:pPr>
              <w:spacing w:after="0" w:line="240" w:lineRule="auto"/>
            </w:pPr>
            <w:r>
              <w:rPr>
                <w:rFonts w:ascii="Times New Roman" w:eastAsia="Times New Roman" w:hAnsi="Times New Roman" w:cs="Times New Roman"/>
                <w:sz w:val="16"/>
              </w:rPr>
              <w:t xml:space="preserve">  </w:t>
            </w:r>
          </w:p>
        </w:tc>
        <w:tc>
          <w:tcPr>
            <w:tcW w:w="0" w:type="auto"/>
            <w:tcBorders>
              <w:top w:val="single" w:sz="8" w:space="0" w:color="000000"/>
              <w:left w:val="single" w:sz="8" w:space="0" w:color="000000"/>
              <w:bottom w:val="single" w:sz="8" w:space="0" w:color="000000"/>
              <w:right w:val="single" w:sz="8" w:space="0" w:color="000000"/>
            </w:tcBorders>
            <w:vAlign w:val="center"/>
          </w:tcPr>
          <w:p w:rsidR="00FE68C9" w:rsidRDefault="00FE68C9" w:rsidP="00FE68C9">
            <w:pPr>
              <w:spacing w:after="0" w:line="240" w:lineRule="auto"/>
            </w:pPr>
            <w:r>
              <w:rPr>
                <w:rFonts w:ascii="Times New Roman" w:eastAsia="Times New Roman" w:hAnsi="Times New Roman" w:cs="Times New Roman"/>
                <w:sz w:val="16"/>
              </w:rPr>
              <w:t xml:space="preserve">  </w:t>
            </w:r>
          </w:p>
        </w:tc>
        <w:tc>
          <w:tcPr>
            <w:tcW w:w="0" w:type="auto"/>
            <w:gridSpan w:val="4"/>
            <w:tcBorders>
              <w:top w:val="single" w:sz="8" w:space="0" w:color="000000"/>
              <w:left w:val="single" w:sz="8" w:space="0" w:color="000000"/>
              <w:bottom w:val="single" w:sz="8" w:space="0" w:color="000000"/>
              <w:right w:val="single" w:sz="8" w:space="0" w:color="000000"/>
            </w:tcBorders>
            <w:vAlign w:val="center"/>
          </w:tcPr>
          <w:p w:rsidR="00FE68C9" w:rsidRDefault="00FE68C9" w:rsidP="00FE68C9">
            <w:pPr>
              <w:spacing w:after="0" w:line="240" w:lineRule="auto"/>
            </w:pPr>
            <w:r>
              <w:rPr>
                <w:rFonts w:ascii="Times New Roman" w:eastAsia="Times New Roman" w:hAnsi="Times New Roman" w:cs="Times New Roman"/>
                <w:sz w:val="16"/>
              </w:rPr>
              <w:t xml:space="preserve">Desde: </w:t>
            </w:r>
          </w:p>
        </w:tc>
        <w:tc>
          <w:tcPr>
            <w:tcW w:w="0" w:type="auto"/>
            <w:gridSpan w:val="3"/>
            <w:tcBorders>
              <w:top w:val="single" w:sz="8" w:space="0" w:color="000000"/>
              <w:left w:val="single" w:sz="8" w:space="0" w:color="000000"/>
              <w:bottom w:val="single" w:sz="8" w:space="0" w:color="000000"/>
              <w:right w:val="single" w:sz="8" w:space="0" w:color="000000"/>
            </w:tcBorders>
            <w:vAlign w:val="center"/>
          </w:tcPr>
          <w:p w:rsidR="00FE68C9" w:rsidRDefault="00FE68C9" w:rsidP="00FE68C9">
            <w:pPr>
              <w:spacing w:after="0" w:line="240" w:lineRule="auto"/>
            </w:pPr>
            <w:r>
              <w:rPr>
                <w:rFonts w:ascii="Times New Roman" w:eastAsia="Times New Roman" w:hAnsi="Times New Roman" w:cs="Times New Roman"/>
                <w:sz w:val="16"/>
              </w:rPr>
              <w:t xml:space="preserve">Hasta: </w:t>
            </w:r>
          </w:p>
        </w:tc>
      </w:tr>
      <w:tr w:rsidR="00FE68C9" w:rsidTr="00FE68C9">
        <w:trPr>
          <w:trHeight w:val="189"/>
        </w:trPr>
        <w:tc>
          <w:tcPr>
            <w:tcW w:w="0" w:type="auto"/>
            <w:gridSpan w:val="10"/>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PLAZO DE ENTREGA Y/O CUMPLIMIENTO : </w:t>
            </w:r>
          </w:p>
        </w:tc>
      </w:tr>
      <w:tr w:rsidR="00FE68C9" w:rsidTr="00FE68C9">
        <w:trPr>
          <w:trHeight w:val="189"/>
        </w:trPr>
        <w:tc>
          <w:tcPr>
            <w:tcW w:w="0" w:type="auto"/>
            <w:gridSpan w:val="10"/>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LUGAR DE ENTREGA: </w:t>
            </w:r>
          </w:p>
        </w:tc>
      </w:tr>
      <w:tr w:rsidR="00FE68C9" w:rsidTr="00E27D42">
        <w:trPr>
          <w:trHeight w:val="268"/>
        </w:trPr>
        <w:tc>
          <w:tcPr>
            <w:tcW w:w="0" w:type="auto"/>
            <w:gridSpan w:val="10"/>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La Contratante se compromete a pagar al Proveedor como contrapartida del suministro de los bienes y servicios y la subsanación de sus defectos, el precio la Orden de Compra o las sumas que resulten pagaderas de conformidad con lo dispuesto en la Carta de Invitación y sus Anexos. </w:t>
            </w:r>
          </w:p>
        </w:tc>
      </w:tr>
      <w:tr w:rsidR="00FE68C9" w:rsidTr="00E27D42">
        <w:trPr>
          <w:trHeight w:val="300"/>
        </w:trPr>
        <w:tc>
          <w:tcPr>
            <w:tcW w:w="0" w:type="auto"/>
            <w:tcBorders>
              <w:top w:val="single" w:sz="8" w:space="0" w:color="000000"/>
              <w:left w:val="single" w:sz="8" w:space="0" w:color="000000"/>
              <w:bottom w:val="single" w:sz="8" w:space="0" w:color="000000"/>
              <w:right w:val="single" w:sz="8" w:space="0" w:color="000000"/>
            </w:tcBorders>
            <w:vAlign w:val="center"/>
          </w:tcPr>
          <w:p w:rsidR="00FE68C9" w:rsidRDefault="00FE68C9" w:rsidP="00FE68C9">
            <w:pPr>
              <w:spacing w:after="0" w:line="240" w:lineRule="auto"/>
            </w:pPr>
            <w:r>
              <w:rPr>
                <w:rFonts w:ascii="Times New Roman" w:eastAsia="Times New Roman" w:hAnsi="Times New Roman" w:cs="Times New Roman"/>
                <w:sz w:val="16"/>
              </w:rPr>
              <w:t xml:space="preserve">Anticipo: </w:t>
            </w:r>
          </w:p>
        </w:tc>
        <w:tc>
          <w:tcPr>
            <w:tcW w:w="0" w:type="auto"/>
            <w:tcBorders>
              <w:top w:val="single" w:sz="8" w:space="0" w:color="000000"/>
              <w:left w:val="single" w:sz="8" w:space="0" w:color="000000"/>
              <w:bottom w:val="single" w:sz="8" w:space="0" w:color="000000"/>
              <w:right w:val="single" w:sz="8" w:space="0" w:color="000000"/>
            </w:tcBorders>
            <w:vAlign w:val="center"/>
          </w:tcPr>
          <w:p w:rsidR="00FE68C9" w:rsidRDefault="00FE68C9" w:rsidP="00FE68C9">
            <w:pPr>
              <w:spacing w:after="0" w:line="240" w:lineRule="auto"/>
              <w:jc w:val="center"/>
            </w:pPr>
            <w:r>
              <w:rPr>
                <w:rFonts w:ascii="Times New Roman" w:eastAsia="Times New Roman" w:hAnsi="Times New Roman" w:cs="Times New Roman"/>
                <w:i/>
                <w:sz w:val="16"/>
              </w:rPr>
              <w:t xml:space="preserve">[SI/NO] </w:t>
            </w:r>
          </w:p>
        </w:tc>
        <w:tc>
          <w:tcPr>
            <w:tcW w:w="0" w:type="auto"/>
            <w:tcBorders>
              <w:top w:val="single" w:sz="8" w:space="0" w:color="000000"/>
              <w:left w:val="single" w:sz="8" w:space="0" w:color="000000"/>
              <w:bottom w:val="single" w:sz="8" w:space="0" w:color="000000"/>
              <w:right w:val="single" w:sz="8" w:space="0" w:color="000000"/>
            </w:tcBorders>
            <w:vAlign w:val="center"/>
          </w:tcPr>
          <w:p w:rsidR="00FE68C9" w:rsidRDefault="00FE68C9" w:rsidP="00FE68C9">
            <w:pPr>
              <w:spacing w:after="0" w:line="240" w:lineRule="auto"/>
            </w:pPr>
            <w:r>
              <w:rPr>
                <w:rFonts w:ascii="Times New Roman" w:eastAsia="Times New Roman" w:hAnsi="Times New Roman" w:cs="Times New Roman"/>
                <w:sz w:val="16"/>
              </w:rPr>
              <w:t xml:space="preserve">Porcentaje: </w:t>
            </w:r>
          </w:p>
        </w:tc>
        <w:tc>
          <w:tcPr>
            <w:tcW w:w="0" w:type="auto"/>
            <w:gridSpan w:val="7"/>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[En caso afirmativo indicar:] El proveedor deberá presentar una Garantía de Anticipo del 100% del valor del monto anticipado en forma previa al cobro del mismo. </w:t>
            </w:r>
          </w:p>
        </w:tc>
      </w:tr>
      <w:tr w:rsidR="00FE68C9" w:rsidTr="00FE68C9">
        <w:trPr>
          <w:trHeight w:val="189"/>
        </w:trPr>
        <w:tc>
          <w:tcPr>
            <w:tcW w:w="0" w:type="auto"/>
            <w:gridSpan w:val="10"/>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sz w:val="16"/>
              </w:rPr>
              <w:t>La administración del contrato estará a cargo de</w:t>
            </w:r>
            <w:r w:rsidR="00C82BA2">
              <w:rPr>
                <w:rFonts w:ascii="Times New Roman" w:eastAsia="Times New Roman" w:hAnsi="Times New Roman" w:cs="Times New Roman"/>
                <w:sz w:val="16"/>
              </w:rPr>
              <w:t>: La</w:t>
            </w:r>
            <w:r w:rsidR="00745357">
              <w:rPr>
                <w:rFonts w:ascii="Times New Roman" w:eastAsia="Times New Roman" w:hAnsi="Times New Roman" w:cs="Times New Roman"/>
                <w:sz w:val="16"/>
              </w:rPr>
              <w:t xml:space="preserve"> </w:t>
            </w:r>
            <w:r w:rsidR="0058002B">
              <w:rPr>
                <w:rFonts w:ascii="Times New Roman" w:eastAsia="Times New Roman" w:hAnsi="Times New Roman" w:cs="Times New Roman"/>
                <w:sz w:val="16"/>
              </w:rPr>
              <w:t xml:space="preserve">Dirección de la </w:t>
            </w:r>
            <w:r w:rsidR="00745357">
              <w:rPr>
                <w:rFonts w:ascii="Times New Roman" w:eastAsia="Times New Roman" w:hAnsi="Times New Roman" w:cs="Times New Roman"/>
                <w:sz w:val="16"/>
              </w:rPr>
              <w:t>Unidad Operativa de Contrataciones</w:t>
            </w:r>
            <w:r w:rsidR="0058002B">
              <w:rPr>
                <w:rFonts w:ascii="Times New Roman" w:eastAsia="Times New Roman" w:hAnsi="Times New Roman" w:cs="Times New Roman"/>
                <w:sz w:val="16"/>
              </w:rPr>
              <w:t>.</w:t>
            </w:r>
          </w:p>
        </w:tc>
      </w:tr>
      <w:tr w:rsidR="00FE68C9" w:rsidTr="00FE68C9">
        <w:trPr>
          <w:trHeight w:val="873"/>
        </w:trPr>
        <w:tc>
          <w:tcPr>
            <w:tcW w:w="0" w:type="auto"/>
            <w:gridSpan w:val="10"/>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 </w:t>
            </w:r>
          </w:p>
          <w:p w:rsidR="00FE68C9" w:rsidRDefault="00FE68C9" w:rsidP="00FE68C9">
            <w:pPr>
              <w:spacing w:after="0" w:line="240" w:lineRule="auto"/>
            </w:pPr>
            <w:r>
              <w:rPr>
                <w:rFonts w:ascii="Times New Roman" w:eastAsia="Times New Roman" w:hAnsi="Times New Roman" w:cs="Times New Roman"/>
                <w:sz w:val="16"/>
              </w:rPr>
              <w:t xml:space="preserve">La rescisión del contrato o la aplicación de multas por encima del porcentaje de la Garantía de Cumplimiento del Contrato deberá comunicarse a la DNCP a los fines previstos en el artículo 72 de la Ley N° 2051/03 “De Contrataciones Públicas”. </w:t>
            </w:r>
          </w:p>
        </w:tc>
      </w:tr>
      <w:tr w:rsidR="00FE68C9" w:rsidTr="00FE68C9">
        <w:trPr>
          <w:trHeight w:val="408"/>
        </w:trPr>
        <w:tc>
          <w:tcPr>
            <w:tcW w:w="0" w:type="auto"/>
            <w:gridSpan w:val="10"/>
            <w:tcBorders>
              <w:top w:val="single" w:sz="8" w:space="0" w:color="000000"/>
              <w:left w:val="single" w:sz="8" w:space="0" w:color="000000"/>
              <w:bottom w:val="single" w:sz="8" w:space="0" w:color="000000"/>
              <w:right w:val="single" w:sz="8" w:space="0" w:color="000000"/>
            </w:tcBorders>
          </w:tcPr>
          <w:p w:rsidR="00FE68C9" w:rsidRDefault="00FE68C9" w:rsidP="000C5ED5">
            <w:pPr>
              <w:spacing w:after="0" w:line="240" w:lineRule="auto"/>
            </w:pPr>
            <w:r>
              <w:rPr>
                <w:rFonts w:ascii="Times New Roman" w:eastAsia="Times New Roman" w:hAnsi="Times New Roman" w:cs="Times New Roman"/>
                <w:sz w:val="16"/>
              </w:rPr>
              <w:t xml:space="preserve">La garantía para el fiel cumplimiento del contrato se regirá por lo establecido en  la Carta de Invitación y sus anexos, la cual se presentará a más tardar dentro de los </w:t>
            </w:r>
            <w:r w:rsidR="000C5ED5">
              <w:rPr>
                <w:rFonts w:ascii="Times New Roman" w:eastAsia="Times New Roman" w:hAnsi="Times New Roman" w:cs="Times New Roman"/>
                <w:sz w:val="16"/>
              </w:rPr>
              <w:t>5</w:t>
            </w:r>
            <w:r>
              <w:rPr>
                <w:rFonts w:ascii="Times New Roman" w:eastAsia="Times New Roman" w:hAnsi="Times New Roman" w:cs="Times New Roman"/>
                <w:sz w:val="16"/>
              </w:rPr>
              <w:t xml:space="preserve"> (</w:t>
            </w:r>
            <w:r w:rsidR="000C5ED5">
              <w:rPr>
                <w:rFonts w:ascii="Times New Roman" w:eastAsia="Times New Roman" w:hAnsi="Times New Roman" w:cs="Times New Roman"/>
                <w:sz w:val="16"/>
              </w:rPr>
              <w:t>cinco</w:t>
            </w:r>
            <w:r>
              <w:rPr>
                <w:rFonts w:ascii="Times New Roman" w:eastAsia="Times New Roman" w:hAnsi="Times New Roman" w:cs="Times New Roman"/>
                <w:sz w:val="16"/>
              </w:rPr>
              <w:t>)</w:t>
            </w:r>
            <w:r w:rsidR="000C5ED5">
              <w:rPr>
                <w:rFonts w:ascii="Times New Roman" w:eastAsia="Times New Roman" w:hAnsi="Times New Roman" w:cs="Times New Roman"/>
                <w:sz w:val="16"/>
              </w:rPr>
              <w:t xml:space="preserve"> días </w:t>
            </w:r>
            <w:r>
              <w:rPr>
                <w:rFonts w:ascii="Times New Roman" w:eastAsia="Times New Roman" w:hAnsi="Times New Roman" w:cs="Times New Roman"/>
                <w:sz w:val="16"/>
              </w:rPr>
              <w:t xml:space="preserve"> </w:t>
            </w:r>
            <w:r w:rsidR="000C5ED5">
              <w:rPr>
                <w:rFonts w:ascii="Times New Roman" w:eastAsia="Times New Roman" w:hAnsi="Times New Roman" w:cs="Times New Roman"/>
                <w:sz w:val="16"/>
              </w:rPr>
              <w:t>corridos</w:t>
            </w:r>
            <w:r>
              <w:rPr>
                <w:rFonts w:ascii="Times New Roman" w:eastAsia="Times New Roman" w:hAnsi="Times New Roman" w:cs="Times New Roman"/>
                <w:sz w:val="16"/>
              </w:rPr>
              <w:t xml:space="preserve"> siguientes a la firma del contrato. La garantía de fiel cumplimiento debe ser equivalente al _____% del monto total adjudicado. </w:t>
            </w:r>
          </w:p>
        </w:tc>
      </w:tr>
      <w:tr w:rsidR="00FE68C9" w:rsidTr="00FE68C9">
        <w:trPr>
          <w:trHeight w:val="206"/>
        </w:trPr>
        <w:tc>
          <w:tcPr>
            <w:tcW w:w="0" w:type="auto"/>
            <w:gridSpan w:val="10"/>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El precio está sujeto a ajustes en los términos previstos en la Carta de Invitación y sus Anexos. </w:t>
            </w:r>
          </w:p>
        </w:tc>
      </w:tr>
      <w:tr w:rsidR="00FE68C9" w:rsidTr="00FE68C9">
        <w:trPr>
          <w:trHeight w:val="725"/>
        </w:trPr>
        <w:tc>
          <w:tcPr>
            <w:tcW w:w="0" w:type="auto"/>
            <w:gridSpan w:val="10"/>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 </w:t>
            </w:r>
          </w:p>
        </w:tc>
      </w:tr>
      <w:tr w:rsidR="00FE68C9" w:rsidTr="00FE68C9">
        <w:trPr>
          <w:trHeight w:val="412"/>
        </w:trPr>
        <w:tc>
          <w:tcPr>
            <w:tcW w:w="0" w:type="auto"/>
            <w:gridSpan w:val="10"/>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Cualquier diferencia que surja durante la ejecución de los Contratos  se dirimirá conforme las reglas establecidas en la legislación aplicable y las partes se someten a la jurisdicción de los Tribunales de la República. </w:t>
            </w:r>
          </w:p>
        </w:tc>
      </w:tr>
      <w:tr w:rsidR="00FE68C9" w:rsidTr="00FE68C9">
        <w:trPr>
          <w:trHeight w:val="195"/>
        </w:trPr>
        <w:tc>
          <w:tcPr>
            <w:tcW w:w="0" w:type="auto"/>
            <w:gridSpan w:val="10"/>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LÍNEA PRESUPUESTARIA: </w:t>
            </w:r>
          </w:p>
        </w:tc>
      </w:tr>
      <w:tr w:rsidR="00FE68C9" w:rsidTr="00FE68C9">
        <w:trPr>
          <w:trHeight w:val="347"/>
        </w:trPr>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E68C9" w:rsidRDefault="00FE68C9" w:rsidP="00FE68C9">
            <w:pPr>
              <w:spacing w:after="0" w:line="240" w:lineRule="auto"/>
              <w:jc w:val="center"/>
            </w:pPr>
            <w:r>
              <w:rPr>
                <w:rFonts w:ascii="Times New Roman" w:eastAsia="Times New Roman" w:hAnsi="Times New Roman" w:cs="Times New Roman"/>
                <w:b/>
                <w:sz w:val="16"/>
              </w:rPr>
              <w:t xml:space="preserve">Año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E68C9" w:rsidRDefault="00FE68C9" w:rsidP="00FE68C9">
            <w:pPr>
              <w:spacing w:after="0" w:line="240" w:lineRule="auto"/>
              <w:jc w:val="center"/>
            </w:pPr>
            <w:r>
              <w:rPr>
                <w:rFonts w:ascii="Times New Roman" w:eastAsia="Times New Roman" w:hAnsi="Times New Roman" w:cs="Times New Roman"/>
                <w:b/>
                <w:sz w:val="16"/>
              </w:rPr>
              <w:t xml:space="preserve">Tipo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E68C9" w:rsidRDefault="00FE68C9" w:rsidP="00FE68C9">
            <w:pPr>
              <w:spacing w:after="0" w:line="240" w:lineRule="auto"/>
              <w:jc w:val="center"/>
            </w:pPr>
            <w:r>
              <w:rPr>
                <w:rFonts w:ascii="Times New Roman" w:eastAsia="Times New Roman" w:hAnsi="Times New Roman" w:cs="Times New Roman"/>
                <w:b/>
                <w:sz w:val="16"/>
              </w:rPr>
              <w:t xml:space="preserve">Programa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E68C9" w:rsidRDefault="00FE68C9" w:rsidP="00FE68C9">
            <w:pPr>
              <w:spacing w:after="0" w:line="240" w:lineRule="auto"/>
              <w:jc w:val="center"/>
            </w:pPr>
            <w:r>
              <w:rPr>
                <w:rFonts w:ascii="Times New Roman" w:eastAsia="Times New Roman" w:hAnsi="Times New Roman" w:cs="Times New Roman"/>
                <w:b/>
                <w:sz w:val="16"/>
              </w:rPr>
              <w:t xml:space="preserve">S. </w:t>
            </w:r>
            <w:proofErr w:type="spellStart"/>
            <w:r>
              <w:rPr>
                <w:rFonts w:ascii="Times New Roman" w:eastAsia="Times New Roman" w:hAnsi="Times New Roman" w:cs="Times New Roman"/>
                <w:b/>
                <w:sz w:val="16"/>
              </w:rPr>
              <w:t>Prog</w:t>
            </w:r>
            <w:proofErr w:type="spellEnd"/>
            <w:r>
              <w:rPr>
                <w:rFonts w:ascii="Times New Roman" w:eastAsia="Times New Roman" w:hAnsi="Times New Roman" w:cs="Times New Roman"/>
                <w:b/>
                <w:sz w:val="16"/>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E68C9" w:rsidRDefault="00FE68C9" w:rsidP="00FE68C9">
            <w:pPr>
              <w:spacing w:after="0" w:line="240" w:lineRule="auto"/>
              <w:jc w:val="center"/>
            </w:pPr>
            <w:r>
              <w:rPr>
                <w:rFonts w:ascii="Times New Roman" w:eastAsia="Times New Roman" w:hAnsi="Times New Roman" w:cs="Times New Roman"/>
                <w:b/>
                <w:sz w:val="16"/>
              </w:rPr>
              <w:t xml:space="preserve">Proyecto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E68C9" w:rsidRDefault="00FE68C9" w:rsidP="00FE68C9">
            <w:pPr>
              <w:spacing w:after="0" w:line="240" w:lineRule="auto"/>
              <w:jc w:val="center"/>
            </w:pPr>
            <w:r>
              <w:rPr>
                <w:rFonts w:ascii="Times New Roman" w:eastAsia="Times New Roman" w:hAnsi="Times New Roman" w:cs="Times New Roman"/>
                <w:b/>
                <w:sz w:val="16"/>
              </w:rPr>
              <w:t xml:space="preserve">S.O.G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E68C9" w:rsidRDefault="00FE68C9" w:rsidP="00FE68C9">
            <w:pPr>
              <w:spacing w:after="0" w:line="240" w:lineRule="auto"/>
            </w:pPr>
            <w:r>
              <w:rPr>
                <w:rFonts w:ascii="Times New Roman" w:eastAsia="Times New Roman" w:hAnsi="Times New Roman" w:cs="Times New Roman"/>
                <w:b/>
                <w:sz w:val="16"/>
              </w:rPr>
              <w:t xml:space="preserve">F.F.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E68C9" w:rsidRDefault="00FE68C9" w:rsidP="00FE68C9">
            <w:pPr>
              <w:spacing w:after="0" w:line="240" w:lineRule="auto"/>
              <w:jc w:val="center"/>
            </w:pPr>
            <w:r>
              <w:rPr>
                <w:rFonts w:ascii="Times New Roman" w:eastAsia="Times New Roman" w:hAnsi="Times New Roman" w:cs="Times New Roman"/>
                <w:b/>
                <w:sz w:val="16"/>
              </w:rPr>
              <w:t xml:space="preserve">O.F.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E68C9" w:rsidRDefault="00FE68C9" w:rsidP="00FE68C9">
            <w:pPr>
              <w:spacing w:after="0" w:line="240" w:lineRule="auto"/>
              <w:jc w:val="center"/>
            </w:pPr>
            <w:r>
              <w:rPr>
                <w:rFonts w:ascii="Times New Roman" w:eastAsia="Times New Roman" w:hAnsi="Times New Roman" w:cs="Times New Roman"/>
                <w:b/>
                <w:sz w:val="16"/>
              </w:rPr>
              <w:t xml:space="preserve">Dpto.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E68C9" w:rsidRDefault="00FE68C9" w:rsidP="00FE68C9">
            <w:pPr>
              <w:spacing w:after="0" w:line="240" w:lineRule="auto"/>
              <w:jc w:val="center"/>
            </w:pPr>
            <w:r>
              <w:rPr>
                <w:rFonts w:ascii="Times New Roman" w:eastAsia="Times New Roman" w:hAnsi="Times New Roman" w:cs="Times New Roman"/>
                <w:b/>
                <w:sz w:val="16"/>
              </w:rPr>
              <w:t xml:space="preserve">Monto </w:t>
            </w:r>
          </w:p>
        </w:tc>
      </w:tr>
      <w:tr w:rsidR="00FE68C9" w:rsidTr="00FE68C9">
        <w:trPr>
          <w:trHeight w:val="187"/>
        </w:trPr>
        <w:tc>
          <w:tcPr>
            <w:tcW w:w="0" w:type="auto"/>
            <w:tcBorders>
              <w:top w:val="single" w:sz="8" w:space="0" w:color="000000"/>
              <w:left w:val="single" w:sz="8" w:space="0" w:color="000000"/>
              <w:bottom w:val="single" w:sz="4" w:space="0" w:color="000000"/>
              <w:right w:val="single" w:sz="4" w:space="0" w:color="000000"/>
            </w:tcBorders>
          </w:tcPr>
          <w:p w:rsidR="00FE68C9" w:rsidRDefault="00FE68C9" w:rsidP="00C82BA2">
            <w:pPr>
              <w:spacing w:after="0" w:line="240" w:lineRule="auto"/>
              <w:jc w:val="center"/>
            </w:pPr>
            <w:r>
              <w:rPr>
                <w:rFonts w:ascii="Times New Roman" w:eastAsia="Times New Roman" w:hAnsi="Times New Roman" w:cs="Times New Roman"/>
                <w:b/>
                <w:sz w:val="16"/>
              </w:rPr>
              <w:t xml:space="preserve">  20</w:t>
            </w:r>
            <w:r w:rsidR="00C82BA2">
              <w:rPr>
                <w:rFonts w:ascii="Times New Roman" w:eastAsia="Times New Roman" w:hAnsi="Times New Roman" w:cs="Times New Roman"/>
                <w:b/>
                <w:sz w:val="16"/>
              </w:rPr>
              <w:t>17</w:t>
            </w:r>
          </w:p>
        </w:tc>
        <w:tc>
          <w:tcPr>
            <w:tcW w:w="0" w:type="auto"/>
            <w:tcBorders>
              <w:top w:val="single" w:sz="8" w:space="0" w:color="000000"/>
              <w:left w:val="single" w:sz="4" w:space="0" w:color="000000"/>
              <w:bottom w:val="single" w:sz="4"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1  </w:t>
            </w:r>
          </w:p>
        </w:tc>
        <w:tc>
          <w:tcPr>
            <w:tcW w:w="0" w:type="auto"/>
            <w:tcBorders>
              <w:top w:val="single" w:sz="8" w:space="0" w:color="000000"/>
              <w:left w:val="single" w:sz="4" w:space="0" w:color="000000"/>
              <w:bottom w:val="single" w:sz="4"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  5</w:t>
            </w:r>
          </w:p>
        </w:tc>
        <w:tc>
          <w:tcPr>
            <w:tcW w:w="0" w:type="auto"/>
            <w:tcBorders>
              <w:top w:val="single" w:sz="8" w:space="0" w:color="000000"/>
              <w:left w:val="single" w:sz="4" w:space="0" w:color="000000"/>
              <w:bottom w:val="single" w:sz="4"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0  </w:t>
            </w:r>
          </w:p>
        </w:tc>
        <w:tc>
          <w:tcPr>
            <w:tcW w:w="0" w:type="auto"/>
            <w:tcBorders>
              <w:top w:val="single" w:sz="8" w:space="0" w:color="000000"/>
              <w:left w:val="single" w:sz="4" w:space="0" w:color="000000"/>
              <w:bottom w:val="single" w:sz="4"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0  </w:t>
            </w:r>
          </w:p>
        </w:tc>
        <w:tc>
          <w:tcPr>
            <w:tcW w:w="0" w:type="auto"/>
            <w:tcBorders>
              <w:top w:val="single" w:sz="8" w:space="0" w:color="000000"/>
              <w:left w:val="single" w:sz="4" w:space="0" w:color="000000"/>
              <w:bottom w:val="single" w:sz="4" w:space="0" w:color="000000"/>
              <w:right w:val="single" w:sz="4" w:space="0" w:color="000000"/>
            </w:tcBorders>
          </w:tcPr>
          <w:p w:rsidR="00FE68C9" w:rsidRDefault="007F4BB5" w:rsidP="00C82BA2">
            <w:pPr>
              <w:spacing w:after="0" w:line="240" w:lineRule="auto"/>
              <w:jc w:val="center"/>
            </w:pPr>
            <w:r>
              <w:rPr>
                <w:rFonts w:ascii="Times New Roman" w:eastAsia="Times New Roman" w:hAnsi="Times New Roman" w:cs="Times New Roman"/>
                <w:b/>
                <w:sz w:val="16"/>
              </w:rPr>
              <w:t>550</w:t>
            </w:r>
          </w:p>
        </w:tc>
        <w:tc>
          <w:tcPr>
            <w:tcW w:w="0" w:type="auto"/>
            <w:tcBorders>
              <w:top w:val="single" w:sz="8" w:space="0" w:color="000000"/>
              <w:left w:val="single" w:sz="4" w:space="0" w:color="000000"/>
              <w:bottom w:val="single" w:sz="4"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  10</w:t>
            </w:r>
          </w:p>
        </w:tc>
        <w:tc>
          <w:tcPr>
            <w:tcW w:w="0" w:type="auto"/>
            <w:tcBorders>
              <w:top w:val="single" w:sz="8" w:space="0" w:color="000000"/>
              <w:left w:val="single" w:sz="4" w:space="0" w:color="000000"/>
              <w:bottom w:val="single" w:sz="4"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1  </w:t>
            </w:r>
          </w:p>
        </w:tc>
        <w:tc>
          <w:tcPr>
            <w:tcW w:w="0" w:type="auto"/>
            <w:tcBorders>
              <w:top w:val="single" w:sz="8" w:space="0" w:color="000000"/>
              <w:left w:val="single" w:sz="4" w:space="0" w:color="000000"/>
              <w:bottom w:val="single" w:sz="4"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99  </w:t>
            </w:r>
          </w:p>
        </w:tc>
        <w:tc>
          <w:tcPr>
            <w:tcW w:w="0" w:type="auto"/>
            <w:tcBorders>
              <w:top w:val="single" w:sz="8" w:space="0" w:color="000000"/>
              <w:left w:val="single" w:sz="4" w:space="0" w:color="000000"/>
              <w:bottom w:val="single" w:sz="4"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b/>
                <w:sz w:val="16"/>
              </w:rPr>
              <w:t xml:space="preserve">  </w:t>
            </w:r>
          </w:p>
        </w:tc>
      </w:tr>
      <w:tr w:rsidR="00FE68C9" w:rsidTr="00E27D42">
        <w:trPr>
          <w:trHeight w:val="54"/>
        </w:trPr>
        <w:tc>
          <w:tcPr>
            <w:tcW w:w="0" w:type="auto"/>
            <w:gridSpan w:val="6"/>
            <w:tcBorders>
              <w:top w:val="single" w:sz="8" w:space="0" w:color="000000"/>
              <w:left w:val="single" w:sz="8" w:space="0" w:color="000000"/>
              <w:bottom w:val="single" w:sz="8"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 </w:t>
            </w:r>
          </w:p>
        </w:tc>
        <w:tc>
          <w:tcPr>
            <w:tcW w:w="0" w:type="auto"/>
            <w:gridSpan w:val="2"/>
            <w:tcBorders>
              <w:top w:val="single" w:sz="4" w:space="0" w:color="000000"/>
              <w:left w:val="single" w:sz="8" w:space="0" w:color="000000"/>
              <w:bottom w:val="single" w:sz="8" w:space="0" w:color="000000"/>
              <w:right w:val="single" w:sz="4" w:space="0" w:color="000000"/>
            </w:tcBorders>
          </w:tcPr>
          <w:p w:rsidR="00FE68C9" w:rsidRDefault="00FE68C9" w:rsidP="00FE68C9">
            <w:pPr>
              <w:spacing w:after="0" w:line="240" w:lineRule="auto"/>
              <w:jc w:val="center"/>
            </w:pPr>
            <w:r>
              <w:rPr>
                <w:rFonts w:ascii="Times New Roman" w:eastAsia="Times New Roman" w:hAnsi="Times New Roman" w:cs="Times New Roman"/>
                <w:sz w:val="16"/>
              </w:rPr>
              <w:t xml:space="preserve">Total: </w:t>
            </w:r>
          </w:p>
        </w:tc>
        <w:tc>
          <w:tcPr>
            <w:tcW w:w="0" w:type="auto"/>
            <w:gridSpan w:val="2"/>
            <w:tcBorders>
              <w:top w:val="single" w:sz="4" w:space="0" w:color="000000"/>
              <w:left w:val="single" w:sz="4" w:space="0" w:color="000000"/>
              <w:bottom w:val="single" w:sz="8"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sz w:val="16"/>
              </w:rPr>
              <w:t xml:space="preserve">  </w:t>
            </w:r>
          </w:p>
        </w:tc>
      </w:tr>
      <w:tr w:rsidR="00FE68C9" w:rsidTr="00E27D42">
        <w:trPr>
          <w:trHeight w:val="160"/>
        </w:trPr>
        <w:tc>
          <w:tcPr>
            <w:tcW w:w="0" w:type="auto"/>
            <w:gridSpan w:val="3"/>
            <w:tcBorders>
              <w:top w:val="single" w:sz="8" w:space="0" w:color="000000"/>
              <w:left w:val="single" w:sz="8" w:space="0" w:color="000000"/>
              <w:bottom w:val="dashed" w:sz="4"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 </w:t>
            </w:r>
          </w:p>
        </w:tc>
        <w:tc>
          <w:tcPr>
            <w:tcW w:w="0" w:type="auto"/>
            <w:gridSpan w:val="4"/>
            <w:tcBorders>
              <w:top w:val="single" w:sz="8" w:space="0" w:color="000000"/>
              <w:left w:val="single" w:sz="8" w:space="0" w:color="000000"/>
              <w:bottom w:val="dashed" w:sz="4"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 </w:t>
            </w:r>
          </w:p>
        </w:tc>
        <w:tc>
          <w:tcPr>
            <w:tcW w:w="0" w:type="auto"/>
            <w:gridSpan w:val="3"/>
            <w:tcBorders>
              <w:top w:val="single" w:sz="8" w:space="0" w:color="000000"/>
              <w:left w:val="single" w:sz="8" w:space="0" w:color="000000"/>
              <w:bottom w:val="dashed" w:sz="4" w:space="0" w:color="000000"/>
              <w:right w:val="single" w:sz="8" w:space="0" w:color="000000"/>
            </w:tcBorders>
          </w:tcPr>
          <w:p w:rsidR="00FE68C9" w:rsidRDefault="00FE68C9" w:rsidP="00FE68C9">
            <w:pPr>
              <w:spacing w:after="0" w:line="240" w:lineRule="auto"/>
            </w:pPr>
            <w:r>
              <w:rPr>
                <w:rFonts w:ascii="Times New Roman" w:eastAsia="Times New Roman" w:hAnsi="Times New Roman" w:cs="Times New Roman"/>
                <w:sz w:val="16"/>
              </w:rPr>
              <w:t xml:space="preserve"> </w:t>
            </w:r>
          </w:p>
        </w:tc>
      </w:tr>
      <w:tr w:rsidR="00FE68C9" w:rsidTr="00FE68C9">
        <w:trPr>
          <w:trHeight w:val="397"/>
        </w:trPr>
        <w:tc>
          <w:tcPr>
            <w:tcW w:w="0" w:type="auto"/>
            <w:gridSpan w:val="3"/>
            <w:tcBorders>
              <w:top w:val="dashed" w:sz="4" w:space="0" w:color="000000"/>
              <w:left w:val="single" w:sz="8" w:space="0" w:color="000000"/>
              <w:bottom w:val="single" w:sz="8"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sz w:val="16"/>
              </w:rPr>
              <w:t xml:space="preserve">FIRMA PROVEEDOR </w:t>
            </w:r>
          </w:p>
        </w:tc>
        <w:tc>
          <w:tcPr>
            <w:tcW w:w="0" w:type="auto"/>
            <w:gridSpan w:val="4"/>
            <w:tcBorders>
              <w:top w:val="dashed" w:sz="4" w:space="0" w:color="000000"/>
              <w:left w:val="single" w:sz="8" w:space="0" w:color="000000"/>
              <w:bottom w:val="single" w:sz="8"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sz w:val="16"/>
              </w:rPr>
              <w:t xml:space="preserve">FECHA DE RECEPCIÓN DEL PROVEEDOR </w:t>
            </w:r>
          </w:p>
        </w:tc>
        <w:tc>
          <w:tcPr>
            <w:tcW w:w="0" w:type="auto"/>
            <w:gridSpan w:val="3"/>
            <w:tcBorders>
              <w:top w:val="dashed" w:sz="4" w:space="0" w:color="000000"/>
              <w:left w:val="single" w:sz="8" w:space="0" w:color="000000"/>
              <w:bottom w:val="single" w:sz="8" w:space="0" w:color="000000"/>
              <w:right w:val="single" w:sz="8" w:space="0" w:color="000000"/>
            </w:tcBorders>
          </w:tcPr>
          <w:p w:rsidR="00FE68C9" w:rsidRDefault="00FE68C9" w:rsidP="00FE68C9">
            <w:pPr>
              <w:spacing w:after="0" w:line="240" w:lineRule="auto"/>
              <w:jc w:val="center"/>
            </w:pPr>
            <w:r>
              <w:rPr>
                <w:rFonts w:ascii="Times New Roman" w:eastAsia="Times New Roman" w:hAnsi="Times New Roman" w:cs="Times New Roman"/>
                <w:sz w:val="16"/>
              </w:rPr>
              <w:t xml:space="preserve">FIRMA POR LA ENTIDAD </w:t>
            </w:r>
          </w:p>
        </w:tc>
      </w:tr>
    </w:tbl>
    <w:p w:rsidR="00A67B33" w:rsidRPr="00006725" w:rsidRDefault="00A67B33" w:rsidP="00E27D42">
      <w:pPr>
        <w:rPr>
          <w:lang w:val="es-ES"/>
        </w:rPr>
      </w:pPr>
    </w:p>
    <w:sectPr w:rsidR="00A67B33" w:rsidRPr="00006725" w:rsidSect="0072634A">
      <w:headerReference w:type="default" r:id="rId9"/>
      <w:footerReference w:type="default" r:id="rId10"/>
      <w:pgSz w:w="12242" w:h="18705" w:code="121"/>
      <w:pgMar w:top="1417" w:right="1701" w:bottom="1417"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81C" w:rsidRDefault="0036781C">
      <w:pPr>
        <w:spacing w:after="0" w:line="240" w:lineRule="auto"/>
      </w:pPr>
      <w:r>
        <w:separator/>
      </w:r>
    </w:p>
  </w:endnote>
  <w:endnote w:type="continuationSeparator" w:id="0">
    <w:p w:rsidR="0036781C" w:rsidRDefault="00367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Script 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B50" w:rsidRDefault="002507D9">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8A68C2" w:rsidRPr="008A68C2">
      <w:rPr>
        <w:caps/>
        <w:noProof/>
        <w:color w:val="5B9BD5" w:themeColor="accent1"/>
        <w:lang w:val="es-ES"/>
      </w:rPr>
      <w:t>7</w:t>
    </w:r>
    <w:r>
      <w:rPr>
        <w:caps/>
        <w:color w:val="5B9BD5" w:themeColor="accent1"/>
      </w:rPr>
      <w:fldChar w:fldCharType="end"/>
    </w:r>
  </w:p>
  <w:tbl>
    <w:tblPr>
      <w:tblW w:w="5000" w:type="pct"/>
      <w:tblBorders>
        <w:top w:val="single" w:sz="18" w:space="0" w:color="808080"/>
        <w:insideV w:val="single" w:sz="18" w:space="0" w:color="808080"/>
      </w:tblBorders>
      <w:tblLook w:val="04A0" w:firstRow="1" w:lastRow="0" w:firstColumn="1" w:lastColumn="0" w:noHBand="0" w:noVBand="1"/>
    </w:tblPr>
    <w:tblGrid>
      <w:gridCol w:w="939"/>
      <w:gridCol w:w="8117"/>
    </w:tblGrid>
    <w:tr w:rsidR="00246B50" w:rsidTr="00816FA0">
      <w:tc>
        <w:tcPr>
          <w:tcW w:w="918" w:type="dxa"/>
        </w:tcPr>
        <w:p w:rsidR="00246B50" w:rsidRPr="006A21D3" w:rsidRDefault="00246B50" w:rsidP="00816FA0">
          <w:pPr>
            <w:pStyle w:val="Piedepgina"/>
            <w:jc w:val="right"/>
            <w:rPr>
              <w:b/>
              <w:color w:val="4F81BD"/>
            </w:rPr>
          </w:pPr>
        </w:p>
      </w:tc>
      <w:tc>
        <w:tcPr>
          <w:tcW w:w="7938" w:type="dxa"/>
        </w:tcPr>
        <w:p w:rsidR="00246B50" w:rsidRDefault="00246B50" w:rsidP="00816FA0">
          <w:pPr>
            <w:pStyle w:val="Piedepgina"/>
            <w:jc w:val="right"/>
          </w:pPr>
          <w:r>
            <w:t>14 de Mayo e/ Avda. República - Planta Baja</w:t>
          </w:r>
        </w:p>
        <w:p w:rsidR="00246B50" w:rsidRDefault="00246B50" w:rsidP="00816FA0">
          <w:pPr>
            <w:pStyle w:val="Piedepgina"/>
            <w:jc w:val="right"/>
          </w:pPr>
          <w:r>
            <w:t>Fax: 414-5244.   E-mail: uoc_conaderna@senado.gov.py</w:t>
          </w:r>
        </w:p>
      </w:tc>
    </w:tr>
  </w:tbl>
  <w:p w:rsidR="00BE28DE" w:rsidRDefault="00BE28DE">
    <w:pPr>
      <w:pStyle w:val="Piedepgina"/>
      <w:jc w:val="center"/>
      <w:rPr>
        <w:caps/>
        <w:color w:val="5B9BD5" w:themeColor="accent1"/>
      </w:rPr>
    </w:pP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81C" w:rsidRDefault="0036781C">
      <w:pPr>
        <w:spacing w:after="0" w:line="240" w:lineRule="auto"/>
      </w:pPr>
      <w:r>
        <w:separator/>
      </w:r>
    </w:p>
  </w:footnote>
  <w:footnote w:type="continuationSeparator" w:id="0">
    <w:p w:rsidR="0036781C" w:rsidRDefault="003678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B50" w:rsidRDefault="00246B50" w:rsidP="000673E2">
    <w:pPr>
      <w:spacing w:after="804"/>
      <w:ind w:left="4"/>
      <w:jc w:val="center"/>
      <w:rPr>
        <w:rFonts w:ascii="Times New Roman" w:eastAsia="Times New Roman" w:hAnsi="Times New Roman" w:cs="Times New Roman"/>
        <w:b/>
        <w:color w:val="333333"/>
        <w:sz w:val="24"/>
      </w:rPr>
    </w:pPr>
    <w:r>
      <w:rPr>
        <w:noProof/>
        <w:lang w:eastAsia="es-PY"/>
      </w:rPr>
      <w:drawing>
        <wp:anchor distT="0" distB="0" distL="114300" distR="114300" simplePos="0" relativeHeight="251659264" behindDoc="0" locked="0" layoutInCell="1" allowOverlap="0" wp14:anchorId="0C26F83B" wp14:editId="4E0DADA0">
          <wp:simplePos x="0" y="0"/>
          <wp:positionH relativeFrom="page">
            <wp:posOffset>3605530</wp:posOffset>
          </wp:positionH>
          <wp:positionV relativeFrom="page">
            <wp:posOffset>460375</wp:posOffset>
          </wp:positionV>
          <wp:extent cx="461010" cy="422275"/>
          <wp:effectExtent l="0" t="0" r="0" b="0"/>
          <wp:wrapSquare wrapText="bothSides"/>
          <wp:docPr id="100343" name="Pictu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1"/>
                  <a:stretch>
                    <a:fillRect/>
                  </a:stretch>
                </pic:blipFill>
                <pic:spPr>
                  <a:xfrm>
                    <a:off x="0" y="0"/>
                    <a:ext cx="461010" cy="422275"/>
                  </a:xfrm>
                  <a:prstGeom prst="rect">
                    <a:avLst/>
                  </a:prstGeom>
                </pic:spPr>
              </pic:pic>
            </a:graphicData>
          </a:graphic>
          <wp14:sizeRelH relativeFrom="margin">
            <wp14:pctWidth>0</wp14:pctWidth>
          </wp14:sizeRelH>
          <wp14:sizeRelV relativeFrom="margin">
            <wp14:pctHeight>0</wp14:pctHeight>
          </wp14:sizeRelV>
        </wp:anchor>
      </w:drawing>
    </w:r>
    <w:r w:rsidR="000673E2">
      <w:rPr>
        <w:rFonts w:ascii="Times New Roman" w:eastAsia="Times New Roman" w:hAnsi="Times New Roman" w:cs="Times New Roman"/>
        <w:b/>
        <w:color w:val="333333"/>
        <w:sz w:val="24"/>
      </w:rPr>
      <w:t>PODER LEGISLATIVO</w:t>
    </w:r>
  </w:p>
  <w:p w:rsidR="000673E2" w:rsidRPr="00B0633B" w:rsidRDefault="000673E2" w:rsidP="000673E2">
    <w:pPr>
      <w:spacing w:after="0"/>
      <w:rPr>
        <w:rFonts w:ascii="Script MT Bold" w:hAnsi="Script MT Bold"/>
      </w:rPr>
    </w:pPr>
    <w:r>
      <w:rPr>
        <w:rFonts w:ascii="Script MT Bold" w:eastAsia="Script MT" w:hAnsi="Script MT Bold" w:cs="Script MT"/>
        <w:color w:val="333333"/>
        <w:sz w:val="32"/>
      </w:rPr>
      <w:t xml:space="preserve">                                     </w:t>
    </w:r>
    <w:r w:rsidRPr="00B0633B">
      <w:rPr>
        <w:rFonts w:ascii="Script MT Bold" w:eastAsia="Script MT" w:hAnsi="Script MT Bold" w:cs="Script MT"/>
        <w:color w:val="333333"/>
        <w:sz w:val="32"/>
      </w:rPr>
      <w:t xml:space="preserve">Congreso de la Nación </w:t>
    </w:r>
  </w:p>
  <w:p w:rsidR="000673E2" w:rsidRPr="00B0633B" w:rsidRDefault="000673E2" w:rsidP="000673E2">
    <w:pPr>
      <w:spacing w:after="0" w:line="241" w:lineRule="auto"/>
      <w:ind w:left="303" w:right="218"/>
      <w:jc w:val="center"/>
      <w:rPr>
        <w:rFonts w:ascii="Script MT Bold" w:eastAsia="Script MT" w:hAnsi="Script MT Bold" w:cs="Script MT"/>
        <w:color w:val="333333"/>
        <w:sz w:val="32"/>
      </w:rPr>
    </w:pPr>
    <w:r>
      <w:rPr>
        <w:rFonts w:ascii="Script MT Bold" w:eastAsia="Script MT" w:hAnsi="Script MT Bold" w:cs="Script MT"/>
        <w:color w:val="333333"/>
        <w:sz w:val="32"/>
      </w:rPr>
      <w:t xml:space="preserve">     </w:t>
    </w:r>
    <w:r w:rsidRPr="00B0633B">
      <w:rPr>
        <w:rFonts w:ascii="Script MT Bold" w:eastAsia="Script MT" w:hAnsi="Script MT Bold" w:cs="Script MT"/>
        <w:color w:val="333333"/>
        <w:sz w:val="32"/>
      </w:rPr>
      <w:t xml:space="preserve"> Comisión Nacional de Defensa de los Recursos Naturales </w:t>
    </w:r>
  </w:p>
  <w:p w:rsidR="000673E2" w:rsidRPr="00B0633B" w:rsidRDefault="000673E2" w:rsidP="000673E2">
    <w:pPr>
      <w:spacing w:after="0" w:line="241" w:lineRule="auto"/>
      <w:ind w:left="303" w:right="218"/>
      <w:jc w:val="center"/>
      <w:rPr>
        <w:rFonts w:ascii="Script MT Bold" w:hAnsi="Script MT Bold"/>
      </w:rPr>
    </w:pPr>
    <w:r w:rsidRPr="00B0633B">
      <w:rPr>
        <w:rFonts w:ascii="Script MT Bold" w:eastAsia="Script MT" w:hAnsi="Script MT Bold" w:cs="Script MT"/>
        <w:color w:val="333333"/>
        <w:sz w:val="32"/>
      </w:rPr>
      <w:t xml:space="preserve">Unidad Operativa de Contrataciones </w:t>
    </w:r>
  </w:p>
  <w:p w:rsidR="00CF1418" w:rsidRDefault="000673E2" w:rsidP="000673E2">
    <w:pPr>
      <w:spacing w:after="0"/>
      <w:ind w:left="8"/>
      <w:jc w:val="center"/>
      <w:rPr>
        <w:rFonts w:cstheme="minorHAnsi"/>
        <w:b/>
        <w:i/>
        <w:sz w:val="24"/>
      </w:rPr>
    </w:pPr>
    <w:r w:rsidRPr="00B0633B">
      <w:rPr>
        <w:rFonts w:ascii="Script MT Bold" w:eastAsia="Garamond" w:hAnsi="Script MT Bold" w:cs="Garamond"/>
        <w:i/>
      </w:rPr>
      <w:t>----*----</w:t>
    </w:r>
    <w:r w:rsidRPr="00B0633B">
      <w:rPr>
        <w:rFonts w:ascii="Script MT Bold" w:hAnsi="Script MT Bold"/>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673E2"/>
    <w:rsid w:val="00071B60"/>
    <w:rsid w:val="000B0ED3"/>
    <w:rsid w:val="000C5ED5"/>
    <w:rsid w:val="00167246"/>
    <w:rsid w:val="001836A3"/>
    <w:rsid w:val="001A3EC5"/>
    <w:rsid w:val="001E0280"/>
    <w:rsid w:val="001E5EBC"/>
    <w:rsid w:val="001F6FE3"/>
    <w:rsid w:val="002207F4"/>
    <w:rsid w:val="00242E42"/>
    <w:rsid w:val="00246B50"/>
    <w:rsid w:val="002507D9"/>
    <w:rsid w:val="002E0965"/>
    <w:rsid w:val="002F6FEB"/>
    <w:rsid w:val="0036781C"/>
    <w:rsid w:val="0037272C"/>
    <w:rsid w:val="003B2886"/>
    <w:rsid w:val="004A3B6A"/>
    <w:rsid w:val="004B7754"/>
    <w:rsid w:val="004C1A51"/>
    <w:rsid w:val="005071F4"/>
    <w:rsid w:val="00510A9B"/>
    <w:rsid w:val="00514BBC"/>
    <w:rsid w:val="00541156"/>
    <w:rsid w:val="0058002B"/>
    <w:rsid w:val="005C674B"/>
    <w:rsid w:val="006052E3"/>
    <w:rsid w:val="00644E2D"/>
    <w:rsid w:val="006C0308"/>
    <w:rsid w:val="006E44CF"/>
    <w:rsid w:val="006F7B7A"/>
    <w:rsid w:val="00714CE0"/>
    <w:rsid w:val="00715D2F"/>
    <w:rsid w:val="00722AAB"/>
    <w:rsid w:val="00725621"/>
    <w:rsid w:val="0072634A"/>
    <w:rsid w:val="007274C2"/>
    <w:rsid w:val="00745357"/>
    <w:rsid w:val="0079657D"/>
    <w:rsid w:val="007D6DCC"/>
    <w:rsid w:val="007F4BB5"/>
    <w:rsid w:val="00820B5F"/>
    <w:rsid w:val="00851147"/>
    <w:rsid w:val="00867AD0"/>
    <w:rsid w:val="00884FE3"/>
    <w:rsid w:val="00885319"/>
    <w:rsid w:val="008A68C2"/>
    <w:rsid w:val="008C547F"/>
    <w:rsid w:val="009A2186"/>
    <w:rsid w:val="009B7607"/>
    <w:rsid w:val="009D69E4"/>
    <w:rsid w:val="009E6A01"/>
    <w:rsid w:val="00A67B33"/>
    <w:rsid w:val="00A95ABB"/>
    <w:rsid w:val="00AA3C75"/>
    <w:rsid w:val="00B42EA4"/>
    <w:rsid w:val="00B544BE"/>
    <w:rsid w:val="00BA46BD"/>
    <w:rsid w:val="00BB45E5"/>
    <w:rsid w:val="00BC43B1"/>
    <w:rsid w:val="00BD7273"/>
    <w:rsid w:val="00BE28DE"/>
    <w:rsid w:val="00BF3DA9"/>
    <w:rsid w:val="00C540B5"/>
    <w:rsid w:val="00C607EB"/>
    <w:rsid w:val="00C66D3E"/>
    <w:rsid w:val="00C80A1F"/>
    <w:rsid w:val="00C82BA2"/>
    <w:rsid w:val="00C86C4E"/>
    <w:rsid w:val="00C96EC3"/>
    <w:rsid w:val="00CC3215"/>
    <w:rsid w:val="00CE0C72"/>
    <w:rsid w:val="00D726EC"/>
    <w:rsid w:val="00DA014B"/>
    <w:rsid w:val="00DA324A"/>
    <w:rsid w:val="00DB4B03"/>
    <w:rsid w:val="00DC4449"/>
    <w:rsid w:val="00DC70C2"/>
    <w:rsid w:val="00DE5E8B"/>
    <w:rsid w:val="00E12F05"/>
    <w:rsid w:val="00E27D42"/>
    <w:rsid w:val="00E9016D"/>
    <w:rsid w:val="00F0503D"/>
    <w:rsid w:val="00F446A2"/>
    <w:rsid w:val="00F71536"/>
    <w:rsid w:val="00FB7B70"/>
    <w:rsid w:val="00FD63AD"/>
    <w:rsid w:val="00FE68C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table" w:customStyle="1" w:styleId="TableGrid">
    <w:name w:val="TableGrid"/>
    <w:rsid w:val="00FE68C9"/>
    <w:pPr>
      <w:spacing w:after="0" w:line="240" w:lineRule="auto"/>
    </w:pPr>
    <w:rPr>
      <w:rFonts w:eastAsiaTheme="minorEastAsia"/>
      <w:lang w:val="es-ES" w:eastAsia="es-E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table" w:customStyle="1" w:styleId="TableGrid">
    <w:name w:val="TableGrid"/>
    <w:rsid w:val="00FE68C9"/>
    <w:pPr>
      <w:spacing w:after="0" w:line="240" w:lineRule="auto"/>
    </w:pPr>
    <w:rPr>
      <w:rFonts w:eastAsiaTheme="minorEastAsia"/>
      <w:lang w:val="es-ES" w:eastAsia="es-E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9</Pages>
  <Words>3071</Words>
  <Characters>16895</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19927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LiduvinaVera</cp:lastModifiedBy>
  <cp:revision>27</cp:revision>
  <dcterms:created xsi:type="dcterms:W3CDTF">2017-02-15T16:26:00Z</dcterms:created>
  <dcterms:modified xsi:type="dcterms:W3CDTF">2017-03-13T16:32:00Z</dcterms:modified>
</cp:coreProperties>
</file>