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A74159" w:rsidRDefault="00C5778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477A29">
        <w:rPr>
          <w:rFonts w:ascii="Arial" w:hAnsi="Arial" w:cs="Arial"/>
          <w:szCs w:val="24"/>
          <w:lang w:val="es-ES"/>
        </w:rPr>
        <w:t>Entre</w:t>
      </w:r>
      <w:r>
        <w:rPr>
          <w:rFonts w:ascii="Arial" w:hAnsi="Arial" w:cs="Arial"/>
          <w:szCs w:val="24"/>
          <w:lang w:val="es-ES"/>
        </w:rPr>
        <w:t xml:space="preserve"> la Municipalidad e Luque, </w:t>
      </w:r>
      <w:r w:rsidRPr="00477A29">
        <w:rPr>
          <w:rFonts w:ascii="Arial" w:hAnsi="Arial" w:cs="Arial"/>
          <w:szCs w:val="24"/>
          <w:lang w:val="es-ES"/>
        </w:rPr>
        <w:t xml:space="preserve">domiciliada en </w:t>
      </w:r>
      <w:r>
        <w:rPr>
          <w:rFonts w:ascii="Arial" w:hAnsi="Arial" w:cs="Arial"/>
          <w:szCs w:val="24"/>
          <w:lang w:val="es-ES"/>
        </w:rPr>
        <w:t xml:space="preserve">la calle Profesor Guillermo </w:t>
      </w:r>
      <w:proofErr w:type="spellStart"/>
      <w:r>
        <w:rPr>
          <w:rFonts w:ascii="Arial" w:hAnsi="Arial" w:cs="Arial"/>
          <w:szCs w:val="24"/>
          <w:lang w:val="es-ES"/>
        </w:rPr>
        <w:t>Leoz</w:t>
      </w:r>
      <w:proofErr w:type="spellEnd"/>
      <w:r>
        <w:rPr>
          <w:rFonts w:ascii="Arial" w:hAnsi="Arial" w:cs="Arial"/>
          <w:szCs w:val="24"/>
          <w:lang w:val="es-ES"/>
        </w:rPr>
        <w:t xml:space="preserve"> N° 411 c/ callejón María Auxiliadora</w:t>
      </w:r>
      <w:r w:rsidRPr="00477A29">
        <w:rPr>
          <w:rFonts w:ascii="Arial" w:hAnsi="Arial" w:cs="Arial"/>
          <w:szCs w:val="24"/>
          <w:lang w:val="es-ES"/>
        </w:rPr>
        <w:t>, República del Paraguay, representada para este acto por</w:t>
      </w:r>
      <w:r>
        <w:rPr>
          <w:rFonts w:ascii="Arial" w:hAnsi="Arial" w:cs="Arial"/>
          <w:szCs w:val="24"/>
          <w:lang w:val="es-ES"/>
        </w:rPr>
        <w:t xml:space="preserve"> el </w:t>
      </w:r>
      <w:proofErr w:type="spellStart"/>
      <w:r>
        <w:rPr>
          <w:rFonts w:ascii="Arial" w:hAnsi="Arial" w:cs="Arial"/>
          <w:szCs w:val="24"/>
          <w:lang w:val="es-ES"/>
        </w:rPr>
        <w:t>Abog</w:t>
      </w:r>
      <w:proofErr w:type="spellEnd"/>
      <w:r>
        <w:rPr>
          <w:rFonts w:ascii="Arial" w:hAnsi="Arial" w:cs="Arial"/>
          <w:szCs w:val="24"/>
          <w:lang w:val="es-ES"/>
        </w:rPr>
        <w:t xml:space="preserve">. Carlos </w:t>
      </w:r>
      <w:proofErr w:type="spellStart"/>
      <w:r>
        <w:rPr>
          <w:rFonts w:ascii="Arial" w:hAnsi="Arial" w:cs="Arial"/>
          <w:szCs w:val="24"/>
          <w:lang w:val="es-ES"/>
        </w:rPr>
        <w:t>Echeverria</w:t>
      </w:r>
      <w:proofErr w:type="spellEnd"/>
      <w:r>
        <w:rPr>
          <w:rFonts w:ascii="Arial" w:hAnsi="Arial" w:cs="Arial"/>
          <w:szCs w:val="24"/>
          <w:lang w:val="es-ES"/>
        </w:rPr>
        <w:t xml:space="preserve"> </w:t>
      </w:r>
      <w:proofErr w:type="spellStart"/>
      <w:r>
        <w:rPr>
          <w:rFonts w:ascii="Arial" w:hAnsi="Arial" w:cs="Arial"/>
          <w:szCs w:val="24"/>
          <w:lang w:val="es-ES"/>
        </w:rPr>
        <w:t>Estigarribia</w:t>
      </w:r>
      <w:proofErr w:type="spellEnd"/>
      <w:r w:rsidRPr="00062142">
        <w:rPr>
          <w:rFonts w:ascii="Bookman Old Style" w:hAnsi="Bookman Old Style" w:cs="Arial"/>
          <w:b/>
          <w:sz w:val="20"/>
        </w:rPr>
        <w:t xml:space="preserve"> </w:t>
      </w:r>
      <w:r w:rsidRPr="00062142">
        <w:rPr>
          <w:rFonts w:ascii="Arial" w:hAnsi="Arial" w:cs="Arial"/>
          <w:szCs w:val="24"/>
          <w:lang w:val="es-ES"/>
        </w:rPr>
        <w:t xml:space="preserve">C.I. N° </w:t>
      </w:r>
      <w:r w:rsidRPr="00477A29">
        <w:rPr>
          <w:rFonts w:ascii="Arial" w:hAnsi="Arial" w:cs="Arial"/>
          <w:szCs w:val="24"/>
          <w:lang w:val="es-ES"/>
        </w:rPr>
        <w:t xml:space="preserve">con Cédula de Identidad N° </w:t>
      </w:r>
      <w:r w:rsidRPr="00062142">
        <w:rPr>
          <w:rFonts w:ascii="Arial" w:hAnsi="Arial" w:cs="Arial"/>
          <w:szCs w:val="24"/>
          <w:lang w:val="es-ES"/>
        </w:rPr>
        <w:t>2.484.615</w:t>
      </w:r>
      <w:r>
        <w:rPr>
          <w:rFonts w:ascii="Arial" w:hAnsi="Arial" w:cs="Arial"/>
          <w:szCs w:val="24"/>
          <w:lang w:val="es-ES"/>
        </w:rPr>
        <w:t xml:space="preserve">, </w:t>
      </w:r>
      <w:r w:rsidRPr="00062142">
        <w:rPr>
          <w:rFonts w:ascii="Arial" w:hAnsi="Arial" w:cs="Arial"/>
          <w:szCs w:val="24"/>
          <w:lang w:val="es-ES"/>
        </w:rPr>
        <w:t xml:space="preserve">en su carácter de Intendente Municipal, la Secretaria General, ABOG. </w:t>
      </w:r>
      <w:r>
        <w:rPr>
          <w:rFonts w:ascii="Arial" w:hAnsi="Arial" w:cs="Arial"/>
          <w:szCs w:val="24"/>
          <w:lang w:val="es-ES"/>
        </w:rPr>
        <w:t>JUAN JOSE QUINTANA CANTERO</w:t>
      </w:r>
      <w:r w:rsidRPr="00062142">
        <w:rPr>
          <w:rFonts w:ascii="Arial" w:hAnsi="Arial" w:cs="Arial"/>
          <w:szCs w:val="24"/>
          <w:lang w:val="es-ES"/>
        </w:rPr>
        <w:t xml:space="preserve">, con C.I. Nº </w:t>
      </w:r>
      <w:r>
        <w:rPr>
          <w:rFonts w:ascii="Arial" w:hAnsi="Arial" w:cs="Arial"/>
          <w:szCs w:val="24"/>
          <w:lang w:val="es-ES"/>
        </w:rPr>
        <w:t>2.364.807</w:t>
      </w:r>
      <w:r w:rsidRPr="002A457D">
        <w:rPr>
          <w:rFonts w:ascii="Bookman Old Style" w:hAnsi="Bookman Old Style" w:cs="Arial"/>
          <w:spacing w:val="-3"/>
          <w:sz w:val="20"/>
        </w:rPr>
        <w:t xml:space="preserve">, </w:t>
      </w:r>
      <w:r w:rsidRPr="00062142">
        <w:rPr>
          <w:rFonts w:ascii="Arial" w:hAnsi="Arial" w:cs="Arial"/>
          <w:szCs w:val="24"/>
          <w:lang w:val="es-ES"/>
        </w:rPr>
        <w:t>quien concurre a efectos de refrendar la firma del primero</w:t>
      </w:r>
      <w:r>
        <w:rPr>
          <w:rFonts w:ascii="Arial" w:hAnsi="Arial" w:cs="Arial"/>
          <w:szCs w:val="24"/>
          <w:lang w:val="es-ES"/>
        </w:rPr>
        <w:t xml:space="preserve">; denominada en adelante </w:t>
      </w:r>
      <w:r w:rsidRPr="00477A29">
        <w:rPr>
          <w:rFonts w:ascii="Arial" w:hAnsi="Arial" w:cs="Arial"/>
          <w:szCs w:val="24"/>
          <w:lang w:val="es-ES"/>
        </w:rPr>
        <w:t>l</w:t>
      </w:r>
      <w:r>
        <w:rPr>
          <w:rFonts w:ascii="Arial" w:hAnsi="Arial" w:cs="Arial"/>
          <w:szCs w:val="24"/>
          <w:lang w:val="es-ES"/>
        </w:rPr>
        <w:t>a</w:t>
      </w:r>
      <w:r w:rsidRPr="00477A29">
        <w:rPr>
          <w:rFonts w:ascii="Arial" w:hAnsi="Arial" w:cs="Arial"/>
          <w:szCs w:val="24"/>
          <w:lang w:val="es-ES"/>
        </w:rPr>
        <w:t xml:space="preserve"> CONTRATANTE, por una parte, </w:t>
      </w:r>
      <w:r>
        <w:rPr>
          <w:rFonts w:ascii="Arial" w:hAnsi="Arial" w:cs="Arial"/>
          <w:szCs w:val="24"/>
          <w:lang w:val="es-ES"/>
        </w:rPr>
        <w:t xml:space="preserve">y </w:t>
      </w:r>
      <w:r>
        <w:rPr>
          <w:rFonts w:ascii="Arial" w:hAnsi="Arial" w:cs="Arial"/>
          <w:b/>
          <w:szCs w:val="24"/>
          <w:lang w:val="es-ES"/>
        </w:rPr>
        <w:t>……………………………………….</w:t>
      </w:r>
      <w:r w:rsidRPr="00A74159">
        <w:rPr>
          <w:rFonts w:ascii="Arial" w:eastAsia="Times New Roman" w:hAnsi="Arial" w:cs="Arial"/>
          <w:lang w:val="es-ES" w:eastAsia="es-ES"/>
        </w:rPr>
        <w:t xml:space="preserve"> domiciliada en </w:t>
      </w:r>
      <w:r>
        <w:rPr>
          <w:rFonts w:ascii="Arial" w:eastAsia="Times New Roman" w:hAnsi="Arial" w:cs="Arial"/>
          <w:lang w:val="es-ES" w:eastAsia="es-ES"/>
        </w:rPr>
        <w:t>…………………………………………………..</w:t>
      </w:r>
      <w:r w:rsidRPr="00A74159">
        <w:rPr>
          <w:rFonts w:ascii="Arial" w:eastAsia="Times New Roman" w:hAnsi="Arial" w:cs="Arial"/>
          <w:lang w:val="es-ES" w:eastAsia="es-ES"/>
        </w:rPr>
        <w:t xml:space="preserve">, República del Paraguay, representada para este acto por </w:t>
      </w:r>
      <w:r>
        <w:rPr>
          <w:rFonts w:ascii="Arial" w:eastAsia="Times New Roman" w:hAnsi="Arial" w:cs="Arial"/>
          <w:lang w:val="es-ES" w:eastAsia="es-ES"/>
        </w:rPr>
        <w:t>…………………………………………</w:t>
      </w:r>
      <w:r w:rsidRPr="00A74159">
        <w:rPr>
          <w:rFonts w:ascii="Arial" w:eastAsia="Times New Roman" w:hAnsi="Arial" w:cs="Arial"/>
          <w:lang w:val="es-ES" w:eastAsia="es-ES"/>
        </w:rPr>
        <w:t xml:space="preserve">, con Cédula de Identidad N° </w:t>
      </w:r>
      <w:r>
        <w:rPr>
          <w:rFonts w:ascii="Arial" w:eastAsia="Times New Roman" w:hAnsi="Arial" w:cs="Arial"/>
          <w:lang w:val="es-ES" w:eastAsia="es-ES"/>
        </w:rPr>
        <w:t>……………………..</w:t>
      </w:r>
      <w:r w:rsidRPr="00A74159">
        <w:rPr>
          <w:rFonts w:ascii="Arial" w:eastAsia="Times New Roman" w:hAnsi="Arial" w:cs="Arial"/>
          <w:lang w:val="es-ES" w:eastAsia="es-ES"/>
        </w:rPr>
        <w:t>, denominada en adelante el PROVEEDOR, denominadas en conjunto "LAS PARTES" e, individualmente, "PARTE", acuerdan celebrar el presente</w:t>
      </w:r>
      <w:r w:rsidR="00586DC1" w:rsidRPr="00A74159">
        <w:rPr>
          <w:rFonts w:ascii="Arial" w:eastAsia="Times New Roman" w:hAnsi="Arial" w:cs="Arial"/>
          <w:lang w:val="es-ES" w:eastAsia="es-ES"/>
        </w:rPr>
        <w:t xml:space="preserve">, acuerdan celebrar el presente "CONTRATO DE </w:t>
      </w:r>
      <w:r w:rsidRPr="00C57781">
        <w:rPr>
          <w:rFonts w:ascii="Arial" w:eastAsia="Times New Roman" w:hAnsi="Arial" w:cs="Arial"/>
          <w:lang w:val="es-ES" w:eastAsia="es-ES"/>
        </w:rPr>
        <w:t xml:space="preserve">Contratación Directa N° </w:t>
      </w:r>
      <w:r w:rsidR="006A7AA3">
        <w:rPr>
          <w:rFonts w:ascii="Arial" w:eastAsia="Times New Roman" w:hAnsi="Arial" w:cs="Arial"/>
          <w:lang w:val="es-ES" w:eastAsia="es-ES"/>
        </w:rPr>
        <w:t>0</w:t>
      </w:r>
      <w:r w:rsidR="003745B5">
        <w:rPr>
          <w:rFonts w:ascii="Arial" w:eastAsia="Times New Roman" w:hAnsi="Arial" w:cs="Arial"/>
          <w:lang w:val="es-ES" w:eastAsia="es-ES"/>
        </w:rPr>
        <w:t>6</w:t>
      </w:r>
      <w:r w:rsidRPr="00C57781">
        <w:rPr>
          <w:rFonts w:ascii="Arial" w:eastAsia="Times New Roman" w:hAnsi="Arial" w:cs="Arial"/>
          <w:lang w:val="es-ES" w:eastAsia="es-ES"/>
        </w:rPr>
        <w:t>/201</w:t>
      </w:r>
      <w:r w:rsidR="006A7AA3">
        <w:rPr>
          <w:rFonts w:ascii="Arial" w:eastAsia="Times New Roman" w:hAnsi="Arial" w:cs="Arial"/>
          <w:lang w:val="es-ES" w:eastAsia="es-ES"/>
        </w:rPr>
        <w:t>8</w:t>
      </w:r>
      <w:r w:rsidRPr="00C57781">
        <w:rPr>
          <w:rFonts w:ascii="Arial" w:eastAsia="Times New Roman" w:hAnsi="Arial" w:cs="Arial"/>
          <w:lang w:val="es-ES" w:eastAsia="es-ES"/>
        </w:rPr>
        <w:t xml:space="preserve"> con ID N° </w:t>
      </w:r>
      <w:r w:rsidR="003745B5">
        <w:rPr>
          <w:rFonts w:ascii="Arial" w:eastAsia="Times New Roman" w:hAnsi="Arial" w:cs="Arial"/>
          <w:lang w:val="es-ES" w:eastAsia="es-ES"/>
        </w:rPr>
        <w:t>342305</w:t>
      </w:r>
      <w:r w:rsidRPr="00C57781">
        <w:rPr>
          <w:rFonts w:ascii="Arial" w:eastAsia="Times New Roman" w:hAnsi="Arial" w:cs="Arial"/>
          <w:lang w:val="es-ES" w:eastAsia="es-ES"/>
        </w:rPr>
        <w:t xml:space="preserve"> </w:t>
      </w:r>
      <w:r w:rsidR="003745B5">
        <w:rPr>
          <w:rFonts w:ascii="Arial" w:eastAsia="Times New Roman" w:hAnsi="Arial" w:cs="Arial"/>
          <w:lang w:val="es-ES" w:eastAsia="es-ES"/>
        </w:rPr>
        <w:t>ADQUISICION DE BOLSAS DE BASURA</w:t>
      </w:r>
      <w:r w:rsidR="003745B5" w:rsidRPr="00A74159">
        <w:rPr>
          <w:rFonts w:ascii="Arial" w:eastAsia="Times New Roman" w:hAnsi="Arial" w:cs="Arial"/>
          <w:lang w:val="es-ES" w:eastAsia="es-ES"/>
        </w:rPr>
        <w:t xml:space="preserve"> </w:t>
      </w:r>
      <w:r w:rsidR="00586DC1" w:rsidRPr="00A74159">
        <w:rPr>
          <w:rFonts w:ascii="Arial" w:eastAsia="Times New Roman" w:hAnsi="Arial" w:cs="Arial"/>
          <w:lang w:val="es-ES" w:eastAsia="es-ES"/>
        </w:rPr>
        <w:t>", el cual estará sujeto a las siguientes cláusulas y condiciones: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(</w:t>
      </w:r>
      <w:r w:rsidR="00C57781" w:rsidRPr="00C57781">
        <w:rPr>
          <w:rFonts w:ascii="Arial" w:eastAsia="Times New Roman" w:hAnsi="Arial" w:cs="Arial"/>
          <w:lang w:val="es-ES" w:eastAsia="es-ES"/>
        </w:rPr>
        <w:t xml:space="preserve">Contratación Directa N° </w:t>
      </w:r>
      <w:r w:rsidR="00847A46">
        <w:rPr>
          <w:rFonts w:ascii="Arial" w:eastAsia="Times New Roman" w:hAnsi="Arial" w:cs="Arial"/>
          <w:lang w:val="es-ES" w:eastAsia="es-ES"/>
        </w:rPr>
        <w:t>03</w:t>
      </w:r>
      <w:r w:rsidR="00C57781" w:rsidRPr="00C57781">
        <w:rPr>
          <w:rFonts w:ascii="Arial" w:eastAsia="Times New Roman" w:hAnsi="Arial" w:cs="Arial"/>
          <w:lang w:val="es-ES" w:eastAsia="es-ES"/>
        </w:rPr>
        <w:t>/201</w:t>
      </w:r>
      <w:r w:rsidR="00847A46">
        <w:rPr>
          <w:rFonts w:ascii="Arial" w:eastAsia="Times New Roman" w:hAnsi="Arial" w:cs="Arial"/>
          <w:lang w:val="es-ES" w:eastAsia="es-ES"/>
        </w:rPr>
        <w:t>8</w:t>
      </w:r>
      <w:r w:rsidR="00C57781" w:rsidRPr="00C57781">
        <w:rPr>
          <w:rFonts w:ascii="Arial" w:eastAsia="Times New Roman" w:hAnsi="Arial" w:cs="Arial"/>
          <w:lang w:val="es-ES" w:eastAsia="es-ES"/>
        </w:rPr>
        <w:t xml:space="preserve"> con ID N° </w:t>
      </w:r>
      <w:r w:rsidR="00847A46">
        <w:rPr>
          <w:rFonts w:ascii="Arial" w:eastAsia="Times New Roman" w:hAnsi="Arial" w:cs="Arial"/>
          <w:lang w:val="es-ES" w:eastAsia="es-ES"/>
        </w:rPr>
        <w:t>342</w:t>
      </w:r>
      <w:r w:rsidR="003745B5">
        <w:rPr>
          <w:rFonts w:ascii="Arial" w:eastAsia="Times New Roman" w:hAnsi="Arial" w:cs="Arial"/>
          <w:lang w:val="es-ES" w:eastAsia="es-ES"/>
        </w:rPr>
        <w:t>305</w:t>
      </w:r>
      <w:r w:rsidR="00C57781" w:rsidRPr="00C57781">
        <w:rPr>
          <w:rFonts w:ascii="Arial" w:eastAsia="Times New Roman" w:hAnsi="Arial" w:cs="Arial"/>
          <w:lang w:val="es-ES" w:eastAsia="es-ES"/>
        </w:rPr>
        <w:t xml:space="preserve"> </w:t>
      </w:r>
      <w:r w:rsidR="00847A46">
        <w:rPr>
          <w:rFonts w:ascii="Arial" w:eastAsia="Times New Roman" w:hAnsi="Arial" w:cs="Arial"/>
          <w:lang w:val="es-ES" w:eastAsia="es-ES"/>
        </w:rPr>
        <w:t xml:space="preserve">- ADQUISICION DE </w:t>
      </w:r>
      <w:r w:rsidR="003745B5">
        <w:rPr>
          <w:rFonts w:ascii="Arial" w:eastAsia="Times New Roman" w:hAnsi="Arial" w:cs="Arial"/>
          <w:lang w:val="es-ES" w:eastAsia="es-ES"/>
        </w:rPr>
        <w:t>BOLSAS DE BASURA</w:t>
      </w:r>
      <w:r w:rsidRPr="00A74159">
        <w:rPr>
          <w:rFonts w:ascii="Arial" w:eastAsia="Times New Roman" w:hAnsi="Arial" w:cs="Arial"/>
          <w:lang w:val="es-ES_tradnl"/>
        </w:rPr>
        <w:t>)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</w:p>
    <w:p w:rsidR="00E1281E" w:rsidRPr="00A74159" w:rsidRDefault="00D32C14" w:rsidP="00A74159">
      <w:pPr>
        <w:widowControl w:val="0"/>
        <w:suppressAutoHyphens/>
        <w:rPr>
          <w:rFonts w:ascii="Arial" w:hAnsi="Arial" w:cs="Arial"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E1281E"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Contrato;</w:t>
      </w:r>
    </w:p>
    <w:p w:rsidR="00E1281E" w:rsidRPr="00A74159" w:rsidRDefault="0015264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Carta Invitación</w:t>
      </w:r>
      <w:r w:rsidR="00E1281E" w:rsidRPr="00A74159">
        <w:rPr>
          <w:rFonts w:ascii="Arial" w:hAnsi="Arial" w:cs="Arial"/>
        </w:rPr>
        <w:t xml:space="preserve"> y sus Adendas o modificaciones; </w:t>
      </w:r>
    </w:p>
    <w:p w:rsidR="00E1281E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FC3ABF" w:rsidRPr="00D32C14" w:rsidRDefault="00FC3AB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>
        <w:rPr>
          <w:rFonts w:ascii="Arial" w:hAnsi="Arial" w:cs="Arial"/>
        </w:rPr>
        <w:t>Los datos cargados en el SICP</w:t>
      </w:r>
      <w:r w:rsidR="003530BF">
        <w:rPr>
          <w:rFonts w:ascii="Arial" w:hAnsi="Arial" w:cs="Arial"/>
        </w:rPr>
        <w:t xml:space="preserve"> (reporte)</w:t>
      </w:r>
      <w:r>
        <w:rPr>
          <w:rFonts w:ascii="Arial" w:hAnsi="Arial" w:cs="Arial"/>
        </w:rPr>
        <w:t>;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 xml:space="preserve">La oferta del Proveedor;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resolución de adjudicación del Contrato emitida por la Contratante y su respectiva notificación;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[Agregar aquí cualquier otro(s) documento(s)] </w:t>
      </w:r>
    </w:p>
    <w:p w:rsidR="00E1281E" w:rsidRPr="00A74159" w:rsidRDefault="00E1281E" w:rsidP="009674A7">
      <w:pPr>
        <w:widowControl w:val="0"/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71242E" w:rsidRDefault="00586DC1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E72D7D" w:rsidRPr="00E72D7D" w:rsidRDefault="00E72D7D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71242E" w:rsidRPr="00A74159" w:rsidRDefault="0071242E" w:rsidP="0071242E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</w:t>
      </w:r>
      <w:r w:rsidR="00847A46">
        <w:rPr>
          <w:rFonts w:ascii="Arial" w:hAnsi="Arial" w:cs="Arial"/>
          <w:snapToGrid w:val="0"/>
          <w:color w:val="000000"/>
        </w:rPr>
        <w:t>ntrataciones (PAC) con el ID N° 342</w:t>
      </w:r>
      <w:r w:rsidR="003745B5">
        <w:rPr>
          <w:rFonts w:ascii="Arial" w:hAnsi="Arial" w:cs="Arial"/>
          <w:snapToGrid w:val="0"/>
          <w:color w:val="000000"/>
        </w:rPr>
        <w:t>305</w:t>
      </w:r>
      <w:r w:rsidR="00847A46">
        <w:rPr>
          <w:rFonts w:ascii="Arial" w:hAnsi="Arial" w:cs="Arial"/>
          <w:snapToGrid w:val="0"/>
          <w:color w:val="000000"/>
        </w:rPr>
        <w:t>.-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El presente Contrato es el resultado del procedimiento de </w:t>
      </w:r>
      <w:r w:rsidR="00C57781" w:rsidRPr="00C57781">
        <w:rPr>
          <w:rFonts w:ascii="Arial" w:eastAsia="Times New Roman" w:hAnsi="Arial" w:cs="Arial"/>
          <w:lang w:val="es-ES" w:eastAsia="es-ES"/>
        </w:rPr>
        <w:t xml:space="preserve">Contratación Directa N° </w:t>
      </w:r>
      <w:r w:rsidR="003745B5">
        <w:rPr>
          <w:rFonts w:ascii="Arial" w:eastAsia="Times New Roman" w:hAnsi="Arial" w:cs="Arial"/>
          <w:lang w:val="es-ES" w:eastAsia="es-ES"/>
        </w:rPr>
        <w:t>06</w:t>
      </w:r>
      <w:r w:rsidR="006A7AA3">
        <w:rPr>
          <w:rFonts w:ascii="Arial" w:eastAsia="Times New Roman" w:hAnsi="Arial" w:cs="Arial"/>
          <w:lang w:val="es-ES" w:eastAsia="es-ES"/>
        </w:rPr>
        <w:t>/2018</w:t>
      </w:r>
      <w:r w:rsidR="00C57781" w:rsidRPr="00C57781">
        <w:rPr>
          <w:rFonts w:ascii="Arial" w:eastAsia="Times New Roman" w:hAnsi="Arial" w:cs="Arial"/>
          <w:lang w:val="es-ES" w:eastAsia="es-ES"/>
        </w:rPr>
        <w:t xml:space="preserve"> con ID N° </w:t>
      </w:r>
      <w:r w:rsidR="00847A46">
        <w:rPr>
          <w:rFonts w:ascii="Arial" w:eastAsia="Times New Roman" w:hAnsi="Arial" w:cs="Arial"/>
          <w:lang w:val="es-ES" w:eastAsia="es-ES"/>
        </w:rPr>
        <w:t>342</w:t>
      </w:r>
      <w:r w:rsidR="003745B5">
        <w:rPr>
          <w:rFonts w:ascii="Arial" w:eastAsia="Times New Roman" w:hAnsi="Arial" w:cs="Arial"/>
          <w:lang w:val="es-ES" w:eastAsia="es-ES"/>
        </w:rPr>
        <w:t>305</w:t>
      </w:r>
      <w:r w:rsidR="00C57781" w:rsidRPr="00C57781">
        <w:rPr>
          <w:rFonts w:ascii="Arial" w:eastAsia="Times New Roman" w:hAnsi="Arial" w:cs="Arial"/>
          <w:lang w:val="es-ES" w:eastAsia="es-ES"/>
        </w:rPr>
        <w:t xml:space="preserve"> </w:t>
      </w:r>
      <w:r w:rsidR="003745B5">
        <w:rPr>
          <w:rFonts w:ascii="Arial" w:eastAsia="Times New Roman" w:hAnsi="Arial" w:cs="Arial"/>
          <w:lang w:val="es-ES" w:eastAsia="es-ES"/>
        </w:rPr>
        <w:t>ADQUISICION DE BOLSAS DE BASURA</w:t>
      </w:r>
      <w:r w:rsidRPr="00A74159">
        <w:rPr>
          <w:rFonts w:ascii="Arial" w:eastAsia="Times New Roman" w:hAnsi="Arial" w:cs="Arial"/>
          <w:lang w:val="es-ES_tradnl"/>
        </w:rPr>
        <w:t xml:space="preserve">, convocado </w:t>
      </w:r>
      <w:r w:rsidR="00847A46" w:rsidRPr="00A74159">
        <w:rPr>
          <w:rFonts w:ascii="Arial" w:eastAsia="Times New Roman" w:hAnsi="Arial" w:cs="Arial"/>
          <w:lang w:val="es-ES_tradnl"/>
        </w:rPr>
        <w:t>por la</w:t>
      </w:r>
      <w:r w:rsidRPr="00A74159">
        <w:rPr>
          <w:rFonts w:ascii="Arial" w:eastAsia="Times New Roman" w:hAnsi="Arial" w:cs="Arial"/>
          <w:lang w:val="es-ES_tradnl"/>
        </w:rPr>
        <w:t xml:space="preserve"> </w:t>
      </w:r>
      <w:r w:rsidRPr="00A74159">
        <w:rPr>
          <w:rFonts w:ascii="Arial" w:eastAsia="Times New Roman" w:hAnsi="Arial" w:cs="Arial"/>
          <w:i/>
          <w:lang w:val="es-ES_tradnl"/>
        </w:rPr>
        <w:t>[</w:t>
      </w:r>
      <w:r w:rsidR="00C57781">
        <w:rPr>
          <w:rFonts w:ascii="Arial" w:eastAsia="Times New Roman" w:hAnsi="Arial" w:cs="Arial"/>
          <w:i/>
          <w:lang w:val="es-ES_tradnl"/>
        </w:rPr>
        <w:t>MUNICIPALIDAD DE LUQUE</w:t>
      </w:r>
      <w:r w:rsidRPr="00A74159">
        <w:rPr>
          <w:rFonts w:ascii="Arial" w:eastAsia="Times New Roman" w:hAnsi="Arial" w:cs="Arial"/>
          <w:lang w:val="es-ES_tradnl"/>
        </w:rPr>
        <w:t>. La adjudicación fue realizada según acto administrativo N°_______ 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5. PRECIO UNITARIO Y EL IMPORTE TOTAL A PAGAR POR LOS BIENES y/o </w:t>
      </w:r>
      <w:r w:rsidRPr="00A74159">
        <w:rPr>
          <w:rFonts w:ascii="Arial" w:eastAsia="Times New Roman" w:hAnsi="Arial" w:cs="Arial"/>
          <w:b/>
          <w:bCs/>
          <w:lang w:val="es-ES_tradnl"/>
        </w:rPr>
        <w:lastRenderedPageBreak/>
        <w:t>SERVICIOS.</w:t>
      </w:r>
    </w:p>
    <w:p w:rsidR="000F580A" w:rsidRPr="00A74159" w:rsidRDefault="000F580A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tbl>
      <w:tblPr>
        <w:tblStyle w:val="Tablaconcuadrcula"/>
        <w:tblW w:w="5455" w:type="pct"/>
        <w:tblLook w:val="04A0" w:firstRow="1" w:lastRow="0" w:firstColumn="1" w:lastColumn="0" w:noHBand="0" w:noVBand="1"/>
      </w:tblPr>
      <w:tblGrid>
        <w:gridCol w:w="661"/>
        <w:gridCol w:w="1052"/>
        <w:gridCol w:w="661"/>
        <w:gridCol w:w="1106"/>
        <w:gridCol w:w="741"/>
        <w:gridCol w:w="857"/>
        <w:gridCol w:w="2854"/>
        <w:gridCol w:w="852"/>
        <w:gridCol w:w="850"/>
      </w:tblGrid>
      <w:tr w:rsidR="003745B5" w:rsidRPr="003745B5" w:rsidTr="003745B5">
        <w:trPr>
          <w:trHeight w:val="433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47A46" w:rsidRPr="003745B5" w:rsidRDefault="00847A46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45B5">
              <w:rPr>
                <w:rFonts w:ascii="Arial" w:hAnsi="Arial" w:cs="Arial"/>
                <w:sz w:val="16"/>
                <w:szCs w:val="16"/>
              </w:rPr>
              <w:t>Nro. De Orden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47A46" w:rsidRPr="003745B5" w:rsidRDefault="00847A46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45B5">
              <w:rPr>
                <w:rFonts w:ascii="Arial" w:hAnsi="Arial" w:cs="Arial"/>
                <w:sz w:val="16"/>
                <w:szCs w:val="16"/>
              </w:rPr>
              <w:t>Descripción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47A46" w:rsidRPr="003745B5" w:rsidRDefault="00847A46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45B5">
              <w:rPr>
                <w:rFonts w:ascii="Arial" w:hAnsi="Arial" w:cs="Arial"/>
                <w:sz w:val="16"/>
                <w:szCs w:val="16"/>
              </w:rPr>
              <w:t>Marca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47A46" w:rsidRPr="003745B5" w:rsidRDefault="00847A46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45B5">
              <w:rPr>
                <w:rFonts w:ascii="Arial" w:hAnsi="Arial" w:cs="Arial"/>
                <w:sz w:val="16"/>
                <w:szCs w:val="16"/>
              </w:rPr>
              <w:t>Procedencia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47A46" w:rsidRPr="003745B5" w:rsidRDefault="00847A46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45B5">
              <w:rPr>
                <w:rFonts w:ascii="Arial" w:hAnsi="Arial" w:cs="Arial"/>
                <w:sz w:val="16"/>
                <w:szCs w:val="16"/>
              </w:rPr>
              <w:t>Unidad de Medida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47A46" w:rsidRPr="003745B5" w:rsidRDefault="00847A46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45B5">
              <w:rPr>
                <w:rFonts w:ascii="Arial" w:hAnsi="Arial" w:cs="Arial"/>
                <w:sz w:val="16"/>
                <w:szCs w:val="16"/>
              </w:rPr>
              <w:t>Cantidad</w:t>
            </w:r>
          </w:p>
        </w:tc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47A46" w:rsidRPr="003745B5" w:rsidRDefault="00847A46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45B5">
              <w:rPr>
                <w:rFonts w:ascii="Arial" w:hAnsi="Arial" w:cs="Arial"/>
                <w:sz w:val="16"/>
                <w:szCs w:val="16"/>
              </w:rPr>
              <w:t>ET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47A46" w:rsidRPr="003745B5" w:rsidRDefault="00847A46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45B5">
              <w:rPr>
                <w:rFonts w:ascii="Arial" w:hAnsi="Arial" w:cs="Arial"/>
                <w:sz w:val="16"/>
                <w:szCs w:val="16"/>
              </w:rPr>
              <w:t>Precio Unitario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47A46" w:rsidRPr="003745B5" w:rsidRDefault="00847A46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45B5">
              <w:rPr>
                <w:rFonts w:ascii="Arial" w:hAnsi="Arial" w:cs="Arial"/>
                <w:sz w:val="16"/>
                <w:szCs w:val="16"/>
              </w:rPr>
              <w:t>Monto Total</w:t>
            </w:r>
          </w:p>
        </w:tc>
      </w:tr>
      <w:tr w:rsidR="003745B5" w:rsidRPr="003745B5" w:rsidTr="003745B5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B5" w:rsidRDefault="003745B5" w:rsidP="00847A46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745B5" w:rsidRDefault="003745B5" w:rsidP="00847A46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745B5" w:rsidRDefault="003745B5" w:rsidP="00847A46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745B5" w:rsidRDefault="003745B5" w:rsidP="00847A46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47A46" w:rsidRPr="003745B5" w:rsidRDefault="00847A46" w:rsidP="00847A46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45B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A46" w:rsidRPr="003745B5" w:rsidRDefault="003745B5" w:rsidP="003745B5">
            <w:pPr>
              <w:spacing w:after="120"/>
              <w:rPr>
                <w:rFonts w:ascii="Arial" w:hAnsi="Arial" w:cs="Arial"/>
                <w:sz w:val="16"/>
                <w:szCs w:val="16"/>
              </w:rPr>
            </w:pPr>
            <w:r w:rsidRPr="003745B5">
              <w:rPr>
                <w:rFonts w:ascii="Arial" w:hAnsi="Arial" w:cs="Arial"/>
                <w:sz w:val="16"/>
                <w:szCs w:val="16"/>
              </w:rPr>
              <w:t>BOLSAS DE BASURA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46" w:rsidRPr="003745B5" w:rsidRDefault="00847A46" w:rsidP="00847A46">
            <w:pPr>
              <w:spacing w:after="12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46" w:rsidRPr="003745B5" w:rsidRDefault="00847A46" w:rsidP="00847A46">
            <w:pPr>
              <w:spacing w:after="12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B5" w:rsidRDefault="003745B5" w:rsidP="00847A46">
            <w:pPr>
              <w:spacing w:after="12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3745B5" w:rsidRDefault="003745B5" w:rsidP="00847A46">
            <w:pPr>
              <w:spacing w:after="12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3745B5" w:rsidRDefault="003745B5" w:rsidP="00847A46">
            <w:pPr>
              <w:spacing w:after="12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3745B5" w:rsidRDefault="003745B5" w:rsidP="00847A46">
            <w:pPr>
              <w:spacing w:after="12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847A46" w:rsidRPr="003745B5" w:rsidRDefault="00847A46" w:rsidP="003745B5">
            <w:pPr>
              <w:spacing w:after="120"/>
              <w:rPr>
                <w:rFonts w:ascii="Arial" w:hAnsi="Arial" w:cs="Arial"/>
                <w:i/>
                <w:sz w:val="16"/>
                <w:szCs w:val="16"/>
              </w:rPr>
            </w:pPr>
            <w:r w:rsidRPr="003745B5">
              <w:rPr>
                <w:rFonts w:ascii="Arial" w:hAnsi="Arial" w:cs="Arial"/>
                <w:i/>
                <w:sz w:val="16"/>
                <w:szCs w:val="16"/>
              </w:rPr>
              <w:t>unidad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A46" w:rsidRPr="003745B5" w:rsidRDefault="003745B5" w:rsidP="00847A46">
            <w:pPr>
              <w:spacing w:after="12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3745B5">
              <w:rPr>
                <w:rFonts w:ascii="Arial" w:hAnsi="Arial" w:cs="Arial"/>
                <w:i/>
                <w:sz w:val="16"/>
                <w:szCs w:val="16"/>
              </w:rPr>
              <w:t>105.100</w:t>
            </w:r>
          </w:p>
        </w:tc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B5" w:rsidRPr="003745B5" w:rsidRDefault="003745B5" w:rsidP="003745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745B5">
              <w:rPr>
                <w:rFonts w:ascii="Bookman Old Style" w:hAnsi="Bookman Old Style"/>
                <w:sz w:val="16"/>
                <w:szCs w:val="16"/>
                <w:lang w:eastAsia="es-PY"/>
              </w:rPr>
              <w:t xml:space="preserve">Bolsa medidas 88x105x50 (BD) color amarillo impreso en 1 color, 1 cara (Ver Diseño), </w:t>
            </w:r>
            <w:r w:rsidRPr="003745B5">
              <w:rPr>
                <w:rFonts w:ascii="Bookman Old Style" w:hAnsi="Bookman Old Style" w:cs="Arial"/>
                <w:sz w:val="16"/>
                <w:szCs w:val="16"/>
                <w:lang w:eastAsia="es-ES"/>
              </w:rPr>
              <w:t>50 micrones, resistente</w:t>
            </w:r>
            <w:r w:rsidRPr="003745B5">
              <w:rPr>
                <w:rFonts w:ascii="Bookman Old Style" w:hAnsi="Bookman Old Style"/>
                <w:sz w:val="16"/>
                <w:szCs w:val="16"/>
                <w:lang w:eastAsia="es-PY"/>
              </w:rPr>
              <w:br/>
            </w:r>
            <w:r w:rsidRPr="003745B5">
              <w:rPr>
                <w:rFonts w:ascii="Bookman Old Style" w:hAnsi="Bookman Old Style" w:cs="Arial"/>
                <w:sz w:val="16"/>
                <w:szCs w:val="16"/>
                <w:lang w:eastAsia="es-ES"/>
              </w:rPr>
              <w:t xml:space="preserve"> En presentación de </w:t>
            </w:r>
            <w:smartTag w:uri="urn:schemas-microsoft-com:office:smarttags" w:element="metricconverter">
              <w:smartTagPr>
                <w:attr w:name="ProductID" w:val="200 LITROS"/>
              </w:smartTagPr>
              <w:r w:rsidRPr="003745B5">
                <w:rPr>
                  <w:rFonts w:ascii="Bookman Old Style" w:hAnsi="Bookman Old Style" w:cs="Arial"/>
                  <w:sz w:val="16"/>
                  <w:szCs w:val="16"/>
                  <w:lang w:eastAsia="es-ES"/>
                </w:rPr>
                <w:t>200 Litros</w:t>
              </w:r>
            </w:smartTag>
            <w:r w:rsidRPr="003745B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  <w:p w:rsidR="00847A46" w:rsidRPr="003745B5" w:rsidRDefault="003745B5" w:rsidP="003745B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745B5">
              <w:rPr>
                <w:rFonts w:ascii="Calibri" w:hAnsi="Calibri" w:cs="Calibri"/>
                <w:noProof/>
                <w:color w:val="000000"/>
                <w:sz w:val="16"/>
                <w:szCs w:val="16"/>
                <w:lang w:val="es-MX" w:eastAsia="es-MX"/>
              </w:rPr>
              <w:drawing>
                <wp:inline distT="0" distB="0" distL="0" distR="0" wp14:anchorId="51D52451" wp14:editId="78DF0CD7">
                  <wp:extent cx="1638300" cy="962025"/>
                  <wp:effectExtent l="0" t="0" r="0" b="9525"/>
                  <wp:docPr id="13" name="Imagen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962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46" w:rsidRPr="003745B5" w:rsidRDefault="00847A46" w:rsidP="00847A46">
            <w:pPr>
              <w:spacing w:after="12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46" w:rsidRPr="003745B5" w:rsidRDefault="00847A46" w:rsidP="00847A46">
            <w:pPr>
              <w:spacing w:after="12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</w:tbl>
    <w:p w:rsidR="00586DC1" w:rsidRPr="00A74159" w:rsidRDefault="00586DC1" w:rsidP="00586DC1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E55606" w:rsidRPr="00F4682F" w:rsidRDefault="00F4682F" w:rsidP="00F4682F">
      <w:pPr>
        <w:spacing w:after="191" w:line="248" w:lineRule="auto"/>
        <w:ind w:left="58" w:right="219"/>
        <w:jc w:val="both"/>
        <w:rPr>
          <w:rFonts w:ascii="Arial" w:eastAsia="Arial" w:hAnsi="Arial" w:cs="Arial"/>
          <w:color w:val="000000"/>
          <w:lang w:eastAsia="es-PY"/>
        </w:rPr>
      </w:pPr>
      <w:r w:rsidRPr="00F4682F">
        <w:rPr>
          <w:rFonts w:ascii="Arial" w:eastAsia="Arial" w:hAnsi="Arial" w:cs="Arial"/>
          <w:color w:val="000000"/>
          <w:lang w:eastAsia="es-PY"/>
        </w:rPr>
        <w:t xml:space="preserve">El contrato entrará en vigor desde su firma hasta el cumplimiento total de las obligaciones.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Los bienes deben ser entregados dentro de los plazos establecidos en el Cronograma de Entregas del Pliego de Bases y Condiciones,  en la sigu</w:t>
      </w:r>
      <w:r w:rsidR="00E72D7D">
        <w:rPr>
          <w:rFonts w:ascii="Arial" w:eastAsia="Times New Roman" w:hAnsi="Arial" w:cs="Arial"/>
          <w:bCs/>
          <w:lang w:val="es-ES_tradnl"/>
        </w:rPr>
        <w:t xml:space="preserve">iente dirección; </w:t>
      </w:r>
      <w:r w:rsidR="00847A46">
        <w:rPr>
          <w:rFonts w:ascii="Arial" w:eastAsia="Times New Roman" w:hAnsi="Arial" w:cs="Arial"/>
          <w:bCs/>
          <w:lang w:val="es-ES_tradnl"/>
        </w:rPr>
        <w:t xml:space="preserve">MUNICIPALIDAD DE LUQUE -  </w:t>
      </w:r>
      <w:r w:rsidR="003745B5">
        <w:rPr>
          <w:rFonts w:ascii="Arial" w:eastAsia="Times New Roman" w:hAnsi="Arial" w:cs="Arial"/>
          <w:bCs/>
          <w:lang w:val="es-ES_tradnl"/>
        </w:rPr>
        <w:t>DIRECCION DE SERVICIO DE ASEO URBANO</w:t>
      </w:r>
      <w:r w:rsidR="00847A46">
        <w:rPr>
          <w:rFonts w:ascii="Arial" w:eastAsia="Times New Roman" w:hAnsi="Arial" w:cs="Arial"/>
          <w:bCs/>
          <w:lang w:val="es-ES_tradnl"/>
        </w:rPr>
        <w:t xml:space="preserve"> – CALLE GUILLERMO LEOZ N° 411 C/ CALLEJON SIN SALIDA MARIA AUXILIADORA </w:t>
      </w:r>
    </w:p>
    <w:p w:rsidR="00044BC4" w:rsidRPr="00E72D7D" w:rsidRDefault="00044BC4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administración del contrato estará a cargo de: </w:t>
      </w:r>
      <w:r w:rsidR="003745B5">
        <w:rPr>
          <w:rFonts w:ascii="Arial" w:eastAsia="Times New Roman" w:hAnsi="Arial" w:cs="Arial"/>
          <w:bCs/>
          <w:lang w:val="es-ES_tradnl"/>
        </w:rPr>
        <w:t>DIRECCION DE SERVICIO DE ASEO URBANO</w:t>
      </w:r>
      <w:r w:rsidR="003745B5">
        <w:rPr>
          <w:rFonts w:ascii="Arial" w:eastAsia="Times New Roman" w:hAnsi="Arial" w:cs="Arial"/>
          <w:bCs/>
          <w:lang w:val="es-ES_tradnl"/>
        </w:rPr>
        <w:t>.-</w:t>
      </w:r>
    </w:p>
    <w:p w:rsidR="00847A46" w:rsidRPr="00A74159" w:rsidRDefault="00847A46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garantía para el fiel cumplimiento del contrato se regirá por lo establecido en las Condiciones Generales  y Especiales del Contrato, la cual se presentará a más tardar dentro de los 10 (días) calendarios siguientes a la firma del contrato. La garantía de fiel cumpli</w:t>
      </w:r>
      <w:r w:rsidR="00C57781">
        <w:rPr>
          <w:rFonts w:ascii="Arial" w:eastAsia="Times New Roman" w:hAnsi="Arial" w:cs="Arial"/>
          <w:bCs/>
          <w:lang w:val="es-ES_tradnl"/>
        </w:rPr>
        <w:t>miento debe ser equivalente al 10</w:t>
      </w:r>
      <w:r w:rsidRPr="00A74159">
        <w:rPr>
          <w:rFonts w:ascii="Arial" w:eastAsia="Times New Roman" w:hAnsi="Arial" w:cs="Arial"/>
          <w:bCs/>
          <w:lang w:val="es-ES_tradnl"/>
        </w:rPr>
        <w:t>% del monto total del contrato.-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586DC1" w:rsidRPr="00847A46" w:rsidRDefault="00586DC1" w:rsidP="00847A46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lang w:val="es-MX"/>
        </w:rPr>
        <w:sectPr w:rsidR="00586DC1" w:rsidRPr="00847A46">
          <w:headerReference w:type="default" r:id="rId8"/>
          <w:pgSz w:w="12242" w:h="18722"/>
          <w:pgMar w:top="1418" w:right="1701" w:bottom="1418" w:left="1701" w:header="709" w:footer="709" w:gutter="0"/>
          <w:cols w:space="720"/>
        </w:sect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="003745B5">
        <w:rPr>
          <w:rFonts w:ascii="Arial" w:eastAsia="Times New Roman" w:hAnsi="Arial" w:cs="Arial"/>
          <w:lang w:val="es-MX"/>
        </w:rPr>
        <w:t>en nombre del Proveedor</w:t>
      </w:r>
    </w:p>
    <w:p w:rsidR="00E03CC8" w:rsidRPr="00FB5928" w:rsidRDefault="00E03CC8">
      <w:pPr>
        <w:rPr>
          <w:rFonts w:ascii="Arial" w:hAnsi="Arial" w:cs="Arial"/>
          <w:lang w:val="es-MX"/>
        </w:rPr>
      </w:pPr>
      <w:bookmarkStart w:id="0" w:name="_GoBack"/>
      <w:bookmarkEnd w:id="0"/>
    </w:p>
    <w:sectPr w:rsidR="00E03CC8" w:rsidRPr="00FB592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781" w:rsidRDefault="00C57781" w:rsidP="00C57781">
      <w:pPr>
        <w:spacing w:after="0" w:line="240" w:lineRule="auto"/>
      </w:pPr>
      <w:r>
        <w:separator/>
      </w:r>
    </w:p>
  </w:endnote>
  <w:endnote w:type="continuationSeparator" w:id="0">
    <w:p w:rsidR="00C57781" w:rsidRDefault="00C57781" w:rsidP="00C57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781" w:rsidRDefault="00C57781" w:rsidP="00C57781">
      <w:pPr>
        <w:spacing w:after="0" w:line="240" w:lineRule="auto"/>
      </w:pPr>
      <w:r>
        <w:separator/>
      </w:r>
    </w:p>
  </w:footnote>
  <w:footnote w:type="continuationSeparator" w:id="0">
    <w:p w:rsidR="00C57781" w:rsidRDefault="00C57781" w:rsidP="00C57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781" w:rsidRPr="0002133F" w:rsidRDefault="00C57781" w:rsidP="00C57781">
    <w:pPr>
      <w:pStyle w:val="Encabezado"/>
      <w:rPr>
        <w:rFonts w:ascii="Times New Roman" w:hAnsi="Times New Roman" w:cs="Times New Roman"/>
        <w:b/>
        <w:sz w:val="40"/>
        <w:szCs w:val="40"/>
      </w:rPr>
    </w:pPr>
    <w:r w:rsidRPr="0002133F">
      <w:rPr>
        <w:rFonts w:ascii="Times New Roman" w:hAnsi="Times New Roman" w:cs="Times New Roman"/>
        <w:noProof/>
        <w:lang w:val="es-MX" w:eastAsia="es-MX"/>
      </w:rPr>
      <w:drawing>
        <wp:anchor distT="0" distB="0" distL="114300" distR="114300" simplePos="0" relativeHeight="251659264" behindDoc="0" locked="0" layoutInCell="1" allowOverlap="1" wp14:anchorId="139D3AAB" wp14:editId="11E0685F">
          <wp:simplePos x="0" y="0"/>
          <wp:positionH relativeFrom="column">
            <wp:posOffset>-299085</wp:posOffset>
          </wp:positionH>
          <wp:positionV relativeFrom="paragraph">
            <wp:posOffset>-450215</wp:posOffset>
          </wp:positionV>
          <wp:extent cx="971550" cy="885825"/>
          <wp:effectExtent l="0" t="0" r="0" b="9525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b/>
        <w:sz w:val="36"/>
      </w:rPr>
      <w:t xml:space="preserve">        </w:t>
    </w:r>
    <w:r w:rsidRPr="0002133F">
      <w:rPr>
        <w:rFonts w:ascii="Times New Roman" w:hAnsi="Times New Roman" w:cs="Times New Roman"/>
        <w:b/>
        <w:sz w:val="40"/>
        <w:szCs w:val="40"/>
      </w:rPr>
      <w:t>MUNICIPALIDAD DE LUQUE</w:t>
    </w:r>
  </w:p>
  <w:p w:rsidR="00C57781" w:rsidRPr="0002133F" w:rsidRDefault="00C57781" w:rsidP="00C57781">
    <w:pPr>
      <w:pStyle w:val="Encabezado"/>
      <w:pBdr>
        <w:bottom w:val="single" w:sz="12" w:space="1" w:color="auto"/>
      </w:pBdr>
      <w:rPr>
        <w:rFonts w:ascii="Times New Roman" w:hAnsi="Times New Roman" w:cs="Times New Roman"/>
        <w:b/>
      </w:rPr>
    </w:pPr>
    <w:r>
      <w:rPr>
        <w:b/>
      </w:rPr>
      <w:t xml:space="preserve">                   </w:t>
    </w:r>
    <w:r w:rsidRPr="0002133F">
      <w:rPr>
        <w:rFonts w:ascii="Times New Roman" w:hAnsi="Times New Roman" w:cs="Times New Roman"/>
        <w:b/>
      </w:rPr>
      <w:t>UNIDAD OPERATIVA DE CONTRATACIONES</w:t>
    </w:r>
  </w:p>
  <w:p w:rsidR="00C57781" w:rsidRDefault="00C5778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BDC"/>
    <w:rsid w:val="00044BC4"/>
    <w:rsid w:val="000F580A"/>
    <w:rsid w:val="0011059A"/>
    <w:rsid w:val="0015264F"/>
    <w:rsid w:val="003530BF"/>
    <w:rsid w:val="003745B5"/>
    <w:rsid w:val="004E2E50"/>
    <w:rsid w:val="00586DC1"/>
    <w:rsid w:val="006A7AA3"/>
    <w:rsid w:val="0071242E"/>
    <w:rsid w:val="007173C4"/>
    <w:rsid w:val="00847A46"/>
    <w:rsid w:val="00913BDC"/>
    <w:rsid w:val="009674A7"/>
    <w:rsid w:val="00A74159"/>
    <w:rsid w:val="00C46266"/>
    <w:rsid w:val="00C57781"/>
    <w:rsid w:val="00D32C14"/>
    <w:rsid w:val="00DF5E55"/>
    <w:rsid w:val="00E03CC8"/>
    <w:rsid w:val="00E1281E"/>
    <w:rsid w:val="00E55606"/>
    <w:rsid w:val="00E72D7D"/>
    <w:rsid w:val="00F4682F"/>
    <w:rsid w:val="00FB5928"/>
    <w:rsid w:val="00FC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873159-F370-4481-82EA-0783601E9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5778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57781"/>
  </w:style>
  <w:style w:type="paragraph" w:styleId="Piedepgina">
    <w:name w:val="footer"/>
    <w:basedOn w:val="Normal"/>
    <w:link w:val="PiedepginaCar"/>
    <w:uiPriority w:val="99"/>
    <w:unhideWhenUsed/>
    <w:rsid w:val="00C5778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577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1021</Words>
  <Characters>5616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Cuenta Microsoft</cp:lastModifiedBy>
  <cp:revision>3</cp:revision>
  <dcterms:created xsi:type="dcterms:W3CDTF">2018-02-09T13:18:00Z</dcterms:created>
  <dcterms:modified xsi:type="dcterms:W3CDTF">2018-02-14T13:17:00Z</dcterms:modified>
</cp:coreProperties>
</file>