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07D" w:rsidRPr="00F119DE" w:rsidRDefault="006F407D" w:rsidP="006F407D">
      <w:pPr>
        <w:pBdr>
          <w:top w:val="single" w:sz="4" w:space="0"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006725" w:rsidRPr="00CC3664" w:rsidRDefault="00006725" w:rsidP="006F407D">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006725" w:rsidRPr="006F407D" w:rsidRDefault="00266407" w:rsidP="006F407D">
      <w:pPr>
        <w:ind w:firstLine="426"/>
        <w:rPr>
          <w:lang w:val="es-MX"/>
        </w:rPr>
      </w:pPr>
      <w:r>
        <w:rPr>
          <w:rFonts w:ascii="Arial" w:hAnsi="Arial" w:cs="Arial"/>
          <w:noProof/>
        </w:rPr>
        <w:t>Modelo de Orden de Compra</w:t>
      </w:r>
      <w:r w:rsidR="009238AE">
        <w:rPr>
          <w:rFonts w:ascii="Arial" w:hAnsi="Arial" w:cs="Arial"/>
          <w:noProof/>
        </w:rPr>
        <w:t>…………………………………………………………………</w:t>
      </w: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FORMULARIO Nº 1</w:t>
      </w:r>
      <w:r w:rsidR="00D66C64"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D66C64"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D66C64"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D66C64" w:rsidRPr="00ED159A">
        <w:rPr>
          <w:rFonts w:ascii="Arial" w:eastAsia="Times New Roman" w:hAnsi="Arial" w:cs="Arial"/>
          <w:b/>
          <w:color w:val="000000"/>
          <w:sz w:val="28"/>
          <w:szCs w:val="20"/>
          <w:lang w:val="es-MX" w:eastAsia="es-ES"/>
        </w:rPr>
        <w:fldChar w:fldCharType="end"/>
      </w:r>
      <w:r w:rsidR="00D66C64"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D66C64"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6F407D" w:rsidRDefault="006F407D"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00D66C64"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00D66C64"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00D66C64"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00D66C64"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6F407D" w:rsidRDefault="006F407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sidR="00D66C64">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D66C64">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Fecha:</w:t>
      </w:r>
      <w:r w:rsidRPr="001C5E6A">
        <w:rPr>
          <w:rFonts w:ascii="Arial" w:hAnsi="Arial" w:cs="Arial"/>
        </w:rPr>
        <w:tab/>
        <w:t>_____________________</w:t>
      </w: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ID</w:t>
      </w:r>
      <w:r w:rsidR="00DE5E8B" w:rsidRPr="001C5E6A">
        <w:rPr>
          <w:rFonts w:ascii="Arial" w:hAnsi="Arial" w:cs="Arial"/>
        </w:rPr>
        <w:t>.</w:t>
      </w:r>
      <w:r w:rsidRPr="001C5E6A">
        <w:rPr>
          <w:rFonts w:ascii="Arial" w:hAnsi="Arial" w:cs="Arial"/>
        </w:rPr>
        <w:t>No.______________________</w:t>
      </w:r>
    </w:p>
    <w:p w:rsidR="00006725" w:rsidRPr="001C5E6A" w:rsidRDefault="00006725" w:rsidP="00006725">
      <w:pPr>
        <w:spacing w:after="0" w:line="240" w:lineRule="auto"/>
        <w:outlineLvl w:val="0"/>
        <w:rPr>
          <w:rFonts w:ascii="Arial" w:hAnsi="Arial" w:cs="Arial"/>
        </w:rPr>
      </w:pPr>
    </w:p>
    <w:p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__ </w:t>
      </w:r>
      <w:r w:rsidRPr="001C5E6A">
        <w:rPr>
          <w:rFonts w:ascii="Arial" w:hAnsi="Arial" w:cs="Arial"/>
          <w:b/>
          <w:color w:val="FF0000"/>
        </w:rPr>
        <w:t>(</w:t>
      </w:r>
      <w:r w:rsidRPr="001C5E6A">
        <w:rPr>
          <w:rFonts w:ascii="Arial" w:hAnsi="Arial" w:cs="Arial"/>
          <w:b/>
          <w:i/>
          <w:color w:val="FF0000"/>
        </w:rPr>
        <w:t>Indicar nombre del Convocante</w:t>
      </w:r>
      <w:r w:rsidRPr="001C5E6A">
        <w:rPr>
          <w:rFonts w:ascii="Arial" w:hAnsi="Arial" w:cs="Arial"/>
          <w:b/>
          <w:color w:val="FF0000"/>
        </w:rPr>
        <w:t>)</w:t>
      </w:r>
      <w:r w:rsidRPr="001C5E6A">
        <w:rPr>
          <w:rFonts w:ascii="Arial" w:hAnsi="Arial" w:cs="Arial"/>
        </w:rPr>
        <w:t xml:space="preserve"> ___________________ </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lastRenderedPageBreak/>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a partir de la fecha límite fijada para la presentación de las 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725621" w:rsidRDefault="00725621" w:rsidP="006F407D">
      <w:pPr>
        <w:pStyle w:val="SectionIVHeader"/>
        <w:spacing w:before="0" w:after="0"/>
        <w:jc w:val="left"/>
        <w:rPr>
          <w:rFonts w:cstheme="minorHAnsi"/>
          <w:i/>
          <w:iCs/>
          <w:lang w:val="es-MX"/>
        </w:rPr>
      </w:pPr>
    </w:p>
    <w:p w:rsidR="006F407D" w:rsidRDefault="006F407D" w:rsidP="006F407D">
      <w:pPr>
        <w:pStyle w:val="SectionIVHeader"/>
        <w:spacing w:before="0" w:after="0"/>
        <w:jc w:val="left"/>
        <w:rPr>
          <w:rFonts w:cstheme="minorHAnsi"/>
          <w:i/>
          <w:iCs/>
          <w:lang w:val="es-MX"/>
        </w:rPr>
      </w:pPr>
    </w:p>
    <w:p w:rsidR="006F407D" w:rsidRDefault="006F407D" w:rsidP="006F407D">
      <w:pPr>
        <w:pStyle w:val="SectionIVHeader"/>
        <w:spacing w:before="0" w:after="0"/>
        <w:jc w:val="left"/>
        <w:rPr>
          <w:rFonts w:cstheme="minorHAnsi"/>
          <w:i/>
          <w:iCs/>
          <w:lang w:val="es-MX"/>
        </w:rPr>
      </w:pPr>
    </w:p>
    <w:p w:rsidR="006F407D" w:rsidRDefault="006F407D" w:rsidP="006F407D">
      <w:pPr>
        <w:pStyle w:val="SectionIVHeader"/>
        <w:spacing w:before="0" w:after="0"/>
        <w:jc w:val="left"/>
        <w:rPr>
          <w:rFonts w:cstheme="minorHAnsi"/>
          <w:i/>
          <w:iCs/>
          <w:lang w:val="es-MX"/>
        </w:rPr>
      </w:pPr>
    </w:p>
    <w:p w:rsidR="006F407D" w:rsidRDefault="006F407D" w:rsidP="006F407D">
      <w:pPr>
        <w:pStyle w:val="SectionIVHeader"/>
        <w:spacing w:before="0" w:after="0"/>
        <w:jc w:val="left"/>
        <w:rPr>
          <w:rFonts w:cstheme="minorHAnsi"/>
          <w:i/>
          <w:iCs/>
          <w:lang w:val="es-MX"/>
        </w:rPr>
      </w:pPr>
    </w:p>
    <w:p w:rsidR="006F407D" w:rsidRDefault="006F407D" w:rsidP="006F407D">
      <w:pPr>
        <w:pStyle w:val="SectionIVHeader"/>
        <w:spacing w:before="0" w:after="0"/>
        <w:jc w:val="left"/>
        <w:rPr>
          <w:rFonts w:cstheme="minorHAnsi"/>
          <w:i/>
          <w:iCs/>
          <w:lang w:val="es-MX"/>
        </w:rPr>
      </w:pPr>
    </w:p>
    <w:p w:rsidR="006F407D" w:rsidRDefault="006F407D" w:rsidP="006F407D">
      <w:pPr>
        <w:pStyle w:val="SectionIVHeader"/>
        <w:spacing w:before="0" w:after="0"/>
        <w:jc w:val="left"/>
        <w:rPr>
          <w:rFonts w:cstheme="minorHAnsi"/>
          <w:i/>
          <w:iCs/>
          <w:lang w:val="es-MX"/>
        </w:rPr>
      </w:pPr>
    </w:p>
    <w:p w:rsidR="006F407D" w:rsidRDefault="006F407D" w:rsidP="006F407D">
      <w:pPr>
        <w:pStyle w:val="SectionIVHeader"/>
        <w:spacing w:before="0" w:after="0"/>
        <w:jc w:val="left"/>
        <w:rPr>
          <w:rFonts w:cstheme="minorHAnsi"/>
          <w:i/>
          <w:iCs/>
          <w:lang w:val="es-MX"/>
        </w:rPr>
      </w:pPr>
    </w:p>
    <w:p w:rsidR="006F407D" w:rsidRDefault="006F407D" w:rsidP="006F407D">
      <w:pPr>
        <w:pStyle w:val="SectionIVHeader"/>
        <w:spacing w:before="0" w:after="0"/>
        <w:jc w:val="left"/>
        <w:rPr>
          <w:rFonts w:cstheme="minorHAnsi"/>
          <w:i/>
          <w:iCs/>
          <w:lang w:val="es-MX"/>
        </w:rPr>
      </w:pPr>
    </w:p>
    <w:p w:rsidR="006F407D" w:rsidRDefault="006F407D" w:rsidP="006F407D">
      <w:pPr>
        <w:pStyle w:val="SectionIVHeader"/>
        <w:spacing w:before="0" w:after="0"/>
        <w:jc w:val="left"/>
        <w:rPr>
          <w:rFonts w:cstheme="minorHAnsi"/>
          <w:i/>
          <w:iCs/>
          <w:lang w:val="es-MX"/>
        </w:rPr>
      </w:pPr>
    </w:p>
    <w:p w:rsidR="00E4210F" w:rsidRDefault="00E4210F" w:rsidP="006F407D">
      <w:pPr>
        <w:pStyle w:val="SectionIVHeader"/>
        <w:spacing w:before="0" w:after="0"/>
        <w:jc w:val="left"/>
        <w:rPr>
          <w:rFonts w:cstheme="minorHAnsi"/>
          <w:i/>
          <w:iCs/>
          <w:lang w:val="es-MX"/>
        </w:rPr>
      </w:pPr>
    </w:p>
    <w:p w:rsidR="00E4210F" w:rsidRDefault="00E4210F" w:rsidP="006F407D">
      <w:pPr>
        <w:pStyle w:val="SectionIVHeader"/>
        <w:spacing w:before="0" w:after="0"/>
        <w:jc w:val="left"/>
        <w:rPr>
          <w:rFonts w:cstheme="minorHAnsi"/>
          <w:i/>
          <w:iCs/>
          <w:lang w:val="es-MX"/>
        </w:rPr>
      </w:pPr>
    </w:p>
    <w:p w:rsidR="006F407D" w:rsidRPr="006F407D" w:rsidRDefault="006F407D" w:rsidP="006F407D">
      <w:pPr>
        <w:pStyle w:val="SectionIVHeader"/>
        <w:spacing w:before="0" w:after="0"/>
        <w:jc w:val="left"/>
        <w:rPr>
          <w:rFonts w:asciiTheme="minorHAnsi" w:hAnsiTheme="minorHAnsi" w:cstheme="minorHAnsi"/>
          <w:sz w:val="24"/>
          <w:lang w:val="es-PY"/>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sidR="00D66C64">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D66C64">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867AD0">
      <w:pPr>
        <w:tabs>
          <w:tab w:val="right" w:leader="dot" w:pos="8820"/>
        </w:tabs>
        <w:spacing w:after="0" w:line="240" w:lineRule="auto"/>
        <w:ind w:left="5953"/>
        <w:rPr>
          <w:rFonts w:ascii="Arial" w:hAnsi="Arial" w:cs="Arial"/>
          <w:sz w:val="20"/>
          <w:szCs w:val="20"/>
        </w:rPr>
      </w:pPr>
      <w:r w:rsidRPr="008D0245">
        <w:rPr>
          <w:rFonts w:ascii="Arial" w:hAnsi="Arial" w:cs="Arial"/>
          <w:sz w:val="20"/>
          <w:szCs w:val="20"/>
        </w:rPr>
        <w:t>ID No.:</w:t>
      </w:r>
      <w:r w:rsidRPr="008D0245">
        <w:rPr>
          <w:rFonts w:ascii="Arial" w:hAnsi="Arial" w:cs="Arial"/>
          <w:i/>
          <w:iCs/>
          <w:sz w:val="20"/>
          <w:szCs w:val="20"/>
        </w:rPr>
        <w:t>_______________________</w:t>
      </w:r>
    </w:p>
    <w:p w:rsidR="00006725" w:rsidRPr="008D0245" w:rsidRDefault="00006725" w:rsidP="00006725">
      <w:pPr>
        <w:spacing w:after="0" w:line="240" w:lineRule="auto"/>
        <w:jc w:val="both"/>
        <w:rPr>
          <w:rFonts w:ascii="Arial" w:hAnsi="Arial" w:cs="Arial"/>
          <w:sz w:val="20"/>
          <w:szCs w:val="20"/>
        </w:rPr>
      </w:pPr>
    </w:p>
    <w:p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A:  _______________________________________________</w:t>
      </w:r>
      <w:r w:rsidRPr="008D0245">
        <w:rPr>
          <w:rFonts w:ascii="Arial" w:hAnsi="Arial" w:cs="Arial"/>
          <w:i/>
          <w:szCs w:val="20"/>
        </w:rPr>
        <w:t>[nombre completo de la Convocante]</w:t>
      </w: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rPr>
      </w:pPr>
      <w:r w:rsidRPr="008D0245">
        <w:rPr>
          <w:rFonts w:ascii="Arial" w:hAnsi="Arial" w:cs="Arial"/>
        </w:rPr>
        <w:t>El día _______________________________ del mes de _________________ de ______.</w:t>
      </w:r>
    </w:p>
    <w:p w:rsidR="00BE28DE" w:rsidRDefault="00BE28DE"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5</w:t>
      </w:r>
      <w:r w:rsidR="00D66C64"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D66C64"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00D66C64"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00D66C64"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006725" w:rsidRPr="008D0245" w:rsidRDefault="00006725" w:rsidP="00006725">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No.: _________________</w:t>
      </w:r>
    </w:p>
    <w:p w:rsidR="00006725" w:rsidRPr="008D0245" w:rsidRDefault="00006725" w:rsidP="00006725">
      <w:pPr>
        <w:tabs>
          <w:tab w:val="right" w:pos="9720"/>
        </w:tabs>
        <w:spacing w:line="240" w:lineRule="auto"/>
        <w:rPr>
          <w:rFonts w:ascii="Arial" w:hAnsi="Arial" w:cs="Arial"/>
          <w:sz w:val="20"/>
          <w:szCs w:val="20"/>
        </w:rPr>
      </w:pP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Pr="008D0245">
        <w:rPr>
          <w:rFonts w:ascii="Arial" w:hAnsi="Arial" w:cs="Arial"/>
          <w:i/>
          <w:szCs w:val="20"/>
        </w:rPr>
        <w:t xml:space="preserve">[Nombre </w:t>
      </w:r>
      <w:r w:rsidRPr="008D0245">
        <w:rPr>
          <w:rFonts w:ascii="Arial" w:hAnsi="Arial" w:cs="Arial"/>
          <w:i/>
          <w:szCs w:val="20"/>
          <w:lang w:val="es-ES"/>
        </w:rPr>
        <w:t>completo de la Contratante]</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Esta garantía es válida hasta el _______________del mes de ________________ de_____.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006725" w:rsidRDefault="00006725" w:rsidP="00006725">
      <w:pPr>
        <w:spacing w:after="0" w:line="240" w:lineRule="auto"/>
        <w:jc w:val="center"/>
        <w:rPr>
          <w:rFonts w:ascii="Arial" w:hAnsi="Arial" w:cs="Arial"/>
          <w:b/>
          <w:i/>
        </w:rPr>
      </w:pPr>
    </w:p>
    <w:p w:rsidR="00E4210F" w:rsidRPr="008D0245" w:rsidRDefault="00E4210F"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6</w:t>
      </w:r>
      <w:r w:rsidR="00D66C64"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D66C64"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00D66C64"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00D66C64"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Descripción del llamado:</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006725" w:rsidRPr="008D0245" w:rsidRDefault="00006725" w:rsidP="006F407D">
      <w:pPr>
        <w:spacing w:after="0" w:line="240" w:lineRule="auto"/>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7</w:t>
      </w:r>
      <w:r w:rsidR="00D66C64"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D66C64"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00D66C64"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00D66C64" w:rsidRPr="008D0245">
        <w:rPr>
          <w:rFonts w:ascii="Arial" w:hAnsi="Arial" w:cs="Arial"/>
          <w:b/>
          <w:sz w:val="20"/>
          <w:szCs w:val="20"/>
        </w:rPr>
        <w:fldChar w:fldCharType="end"/>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006725" w:rsidP="00006725">
      <w:pPr>
        <w:spacing w:after="0" w:line="240" w:lineRule="auto"/>
        <w:jc w:val="right"/>
        <w:rPr>
          <w:rFonts w:ascii="Arial" w:hAnsi="Arial" w:cs="Arial"/>
          <w:b/>
          <w:sz w:val="23"/>
          <w:szCs w:val="23"/>
        </w:rPr>
      </w:pPr>
      <w:r w:rsidRPr="008D0245">
        <w:rPr>
          <w:rFonts w:ascii="Arial" w:hAnsi="Arial" w:cs="Arial"/>
          <w:sz w:val="23"/>
          <w:szCs w:val="23"/>
        </w:rPr>
        <w:t>Asunción, __ de______ de 201_</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006725" w:rsidRPr="008D0245" w:rsidRDefault="00006725" w:rsidP="00006725">
      <w:pPr>
        <w:spacing w:after="0" w:line="240" w:lineRule="auto"/>
        <w:rPr>
          <w:rFonts w:ascii="Arial" w:hAnsi="Arial" w:cs="Arial"/>
          <w:b/>
        </w:rPr>
      </w:pPr>
      <w:r w:rsidRPr="008D0245">
        <w:rPr>
          <w:rFonts w:ascii="Arial" w:hAnsi="Arial" w:cs="Arial"/>
          <w:b/>
        </w:rPr>
        <w:t>…………………………….</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tblPr>
      <w:tblGrid>
        <w:gridCol w:w="791"/>
        <w:gridCol w:w="4629"/>
      </w:tblGrid>
      <w:tr w:rsidR="00006725" w:rsidRPr="008D0245" w:rsidTr="00867AD0">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(Descripción del llamado)……………….</w:t>
            </w:r>
          </w:p>
          <w:p w:rsidR="00006725" w:rsidRPr="008D0245" w:rsidRDefault="00006725" w:rsidP="0035240F">
            <w:pPr>
              <w:spacing w:after="0" w:line="240" w:lineRule="auto"/>
              <w:rPr>
                <w:rFonts w:ascii="Arial" w:hAnsi="Arial" w:cs="Arial"/>
                <w:b/>
              </w:rPr>
            </w:pPr>
            <w:r w:rsidRPr="008D0245">
              <w:rPr>
                <w:rFonts w:ascii="Arial" w:hAnsi="Arial" w:cs="Arial"/>
                <w:b/>
              </w:rPr>
              <w:t xml:space="preserve">ID: (Portal Contrataciones Públicas)………  </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denunciare/mos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emplee/mos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006725" w:rsidRDefault="00006725" w:rsidP="00006725">
      <w:pPr>
        <w:spacing w:after="0" w:line="240" w:lineRule="auto"/>
        <w:rPr>
          <w:rFonts w:ascii="Arial" w:hAnsi="Arial" w:cs="Arial"/>
        </w:rPr>
      </w:pPr>
      <w:r w:rsidRPr="008D0245">
        <w:rPr>
          <w:rFonts w:ascii="Arial" w:hAnsi="Arial" w:cs="Arial"/>
        </w:rPr>
        <w:lastRenderedPageBreak/>
        <w:t xml:space="preserve">(   ) En el caso de que emplee/mos adolescentes trabajadores/as entre 14 y 17 años, adjunto/amos copia del Registro del Adolescente Trabajador/a, de conformidad a lo que 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E4210F" w:rsidRDefault="00E4210F" w:rsidP="00006725">
      <w:pPr>
        <w:spacing w:after="0" w:line="240" w:lineRule="auto"/>
        <w:rPr>
          <w:rFonts w:ascii="Arial" w:hAnsi="Arial" w:cs="Arial"/>
        </w:rPr>
      </w:pPr>
    </w:p>
    <w:p w:rsidR="00E4210F" w:rsidRDefault="00E4210F"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Pr="008D0245" w:rsidRDefault="006F407D" w:rsidP="00006725">
      <w:pPr>
        <w:spacing w:after="0" w:line="240" w:lineRule="auto"/>
        <w:rPr>
          <w:rFonts w:ascii="Arial" w:hAnsi="Arial" w:cs="Arial"/>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8</w:t>
      </w:r>
      <w:r w:rsidR="00981DEC">
        <w:rPr>
          <w:rFonts w:ascii="Arial" w:hAnsi="Arial" w:cs="Arial"/>
          <w:b/>
          <w:iCs/>
          <w:color w:val="FFFFFF"/>
          <w:sz w:val="28"/>
          <w:szCs w:val="36"/>
          <w:lang w:val="es-MX"/>
        </w:rPr>
        <w:t xml:space="preserve"> </w:t>
      </w:r>
      <w:r w:rsidR="001B422B">
        <w:rPr>
          <w:rFonts w:ascii="Arial" w:hAnsi="Arial" w:cs="Arial"/>
          <w:b/>
          <w:iCs/>
          <w:color w:val="FFFFFF"/>
          <w:sz w:val="28"/>
          <w:szCs w:val="36"/>
          <w:lang w:val="es-MX"/>
        </w:rPr>
        <w:t>– NO APLICA</w:t>
      </w:r>
      <w:r w:rsidR="00D66C64"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D66C64"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00D66C64"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00D66C64"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color w:val="FF0000"/>
          <w:lang w:val="es-MX"/>
        </w:rPr>
        <w:t>[indicar el número del proceso licitatorio]</w:t>
      </w: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[firma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E4210F" w:rsidRDefault="00E4210F" w:rsidP="00006725">
      <w:pPr>
        <w:spacing w:after="0" w:line="240" w:lineRule="auto"/>
        <w:rPr>
          <w:rFonts w:ascii="Arial" w:hAnsi="Arial" w:cs="Arial"/>
          <w:i/>
          <w:iCs/>
          <w:lang w:val="es-MX"/>
        </w:rPr>
      </w:pPr>
    </w:p>
    <w:p w:rsidR="00E4210F" w:rsidRDefault="00E4210F" w:rsidP="00006725">
      <w:pPr>
        <w:spacing w:after="0" w:line="240" w:lineRule="auto"/>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9</w:t>
      </w:r>
      <w:r w:rsidR="00981DEC">
        <w:rPr>
          <w:rFonts w:ascii="Arial" w:hAnsi="Arial" w:cs="Arial"/>
          <w:b/>
          <w:iCs/>
          <w:color w:val="FFFFFF"/>
          <w:sz w:val="28"/>
          <w:szCs w:val="36"/>
          <w:lang w:val="es-MX"/>
        </w:rPr>
        <w:t xml:space="preserve"> – NO APLICA</w:t>
      </w:r>
      <w:r w:rsidR="00D66C64"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D66C64"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Default="00A67B33">
      <w:pPr>
        <w:rPr>
          <w:rFonts w:ascii="Arial" w:hAnsi="Arial" w:cs="Arial"/>
          <w:lang w:val="es-ES"/>
        </w:rPr>
      </w:pPr>
    </w:p>
    <w:p w:rsidR="00257C61" w:rsidRDefault="00257C61">
      <w:pPr>
        <w:rPr>
          <w:rFonts w:ascii="Arial" w:hAnsi="Arial" w:cs="Arial"/>
          <w:lang w:val="es-ES"/>
        </w:rPr>
      </w:pPr>
    </w:p>
    <w:p w:rsidR="00257C61" w:rsidRDefault="00257C61">
      <w:pPr>
        <w:rPr>
          <w:rFonts w:ascii="Arial" w:hAnsi="Arial" w:cs="Arial"/>
          <w:lang w:val="es-ES"/>
        </w:rPr>
      </w:pPr>
    </w:p>
    <w:p w:rsidR="00257C61" w:rsidRDefault="00257C61">
      <w:pPr>
        <w:rPr>
          <w:rFonts w:ascii="Arial" w:hAnsi="Arial" w:cs="Arial"/>
          <w:lang w:val="es-ES"/>
        </w:rPr>
      </w:pPr>
    </w:p>
    <w:p w:rsidR="00257C61" w:rsidRDefault="00257C61">
      <w:pPr>
        <w:rPr>
          <w:rFonts w:ascii="Arial" w:hAnsi="Arial" w:cs="Arial"/>
          <w:lang w:val="es-ES"/>
        </w:rPr>
      </w:pPr>
    </w:p>
    <w:p w:rsidR="00257C61" w:rsidRDefault="00257C61">
      <w:pPr>
        <w:rPr>
          <w:rFonts w:ascii="Arial" w:hAnsi="Arial" w:cs="Arial"/>
          <w:lang w:val="es-ES"/>
        </w:rPr>
      </w:pPr>
    </w:p>
    <w:p w:rsidR="00257C61" w:rsidRDefault="00257C61">
      <w:pPr>
        <w:rPr>
          <w:rFonts w:ascii="Arial" w:hAnsi="Arial" w:cs="Arial"/>
          <w:lang w:val="es-ES"/>
        </w:rPr>
      </w:pPr>
    </w:p>
    <w:p w:rsidR="00257C61" w:rsidRDefault="00257C61">
      <w:pPr>
        <w:rPr>
          <w:rFonts w:ascii="Arial" w:hAnsi="Arial" w:cs="Arial"/>
          <w:lang w:val="es-ES"/>
        </w:rPr>
      </w:pPr>
    </w:p>
    <w:p w:rsidR="00257C61" w:rsidRDefault="00257C61">
      <w:pPr>
        <w:rPr>
          <w:rFonts w:ascii="Arial" w:hAnsi="Arial" w:cs="Arial"/>
          <w:lang w:val="es-ES"/>
        </w:rPr>
      </w:pPr>
    </w:p>
    <w:p w:rsidR="00257C61" w:rsidRDefault="00257C61">
      <w:pPr>
        <w:rPr>
          <w:rFonts w:ascii="Arial" w:hAnsi="Arial" w:cs="Arial"/>
          <w:lang w:val="es-ES"/>
        </w:rPr>
      </w:pPr>
    </w:p>
    <w:p w:rsidR="00257C61" w:rsidRPr="002D175E" w:rsidRDefault="00257C61" w:rsidP="00257C61">
      <w:pPr>
        <w:pBdr>
          <w:top w:val="single" w:sz="4" w:space="1" w:color="auto"/>
          <w:left w:val="single" w:sz="4" w:space="4" w:color="auto"/>
          <w:bottom w:val="single" w:sz="4" w:space="1" w:color="auto"/>
          <w:right w:val="single" w:sz="4" w:space="4" w:color="auto"/>
        </w:pBdr>
        <w:shd w:val="clear" w:color="auto" w:fill="000000"/>
        <w:spacing w:after="0"/>
        <w:jc w:val="center"/>
        <w:rPr>
          <w:rFonts w:ascii="Arial" w:hAnsi="Arial" w:cs="Arial"/>
          <w:color w:val="FFFFFF"/>
          <w:lang w:val="es-MX"/>
        </w:rPr>
      </w:pPr>
      <w:r w:rsidRPr="002D175E">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 xml:space="preserve"> 10</w:t>
      </w:r>
      <w:r w:rsidR="00D66C64" w:rsidRPr="002D175E">
        <w:rPr>
          <w:rFonts w:ascii="Calibri" w:hAnsi="Calibri"/>
          <w:b/>
          <w:iCs/>
          <w:color w:val="FFFFFF"/>
          <w:sz w:val="28"/>
          <w:szCs w:val="36"/>
          <w:lang w:val="es-MX"/>
        </w:rPr>
        <w:fldChar w:fldCharType="begin"/>
      </w:r>
      <w:r w:rsidRPr="002D175E">
        <w:instrText xml:space="preserve"> XE "</w:instrText>
      </w:r>
      <w:r w:rsidRPr="002D175E">
        <w:rPr>
          <w:rFonts w:ascii="Calibri" w:hAnsi="Calibri"/>
          <w:b/>
          <w:iCs/>
          <w:color w:val="FFFFFF"/>
          <w:sz w:val="28"/>
          <w:szCs w:val="36"/>
          <w:lang w:val="es-MX"/>
        </w:rPr>
        <w:instrText>FORMULARIO Nº 5</w:instrText>
      </w:r>
      <w:r w:rsidRPr="002D175E">
        <w:instrText xml:space="preserve">" </w:instrText>
      </w:r>
      <w:r w:rsidR="00D66C64" w:rsidRPr="002D175E">
        <w:rPr>
          <w:rFonts w:ascii="Calibri" w:hAnsi="Calibri"/>
          <w:b/>
          <w:iCs/>
          <w:color w:val="FFFFFF"/>
          <w:sz w:val="28"/>
          <w:szCs w:val="36"/>
          <w:lang w:val="es-MX"/>
        </w:rPr>
        <w:fldChar w:fldCharType="end"/>
      </w:r>
    </w:p>
    <w:p w:rsidR="00257C61" w:rsidRDefault="00257C61" w:rsidP="00257C61">
      <w:pPr>
        <w:spacing w:line="360" w:lineRule="auto"/>
        <w:jc w:val="center"/>
        <w:rPr>
          <w:rFonts w:cs="Arial"/>
          <w:b/>
          <w:bCs/>
          <w:iCs/>
          <w:sz w:val="28"/>
          <w:szCs w:val="28"/>
          <w:lang w:val="es-ES"/>
        </w:rPr>
      </w:pPr>
    </w:p>
    <w:p w:rsidR="00257C61" w:rsidRPr="0011321F" w:rsidRDefault="00257C61" w:rsidP="00257C61">
      <w:pPr>
        <w:spacing w:line="360" w:lineRule="auto"/>
        <w:jc w:val="center"/>
        <w:rPr>
          <w:rFonts w:cs="Arial"/>
          <w:b/>
          <w:bCs/>
          <w:iCs/>
          <w:sz w:val="28"/>
          <w:szCs w:val="28"/>
          <w:lang w:val="es-ES"/>
        </w:rPr>
      </w:pPr>
      <w:r w:rsidRPr="0011321F">
        <w:rPr>
          <w:rFonts w:cs="Arial"/>
          <w:b/>
          <w:bCs/>
          <w:iCs/>
          <w:sz w:val="28"/>
          <w:szCs w:val="28"/>
          <w:lang w:val="es-ES"/>
        </w:rPr>
        <w:t>CARTA COMPROMISO</w:t>
      </w:r>
    </w:p>
    <w:p w:rsidR="00257C61" w:rsidRPr="003A5594" w:rsidRDefault="00257C61" w:rsidP="00257C61">
      <w:pPr>
        <w:jc w:val="both"/>
        <w:rPr>
          <w:rFonts w:ascii="Calibri" w:hAnsi="Calibri"/>
          <w:sz w:val="24"/>
          <w:szCs w:val="24"/>
        </w:rPr>
      </w:pPr>
      <w:r w:rsidRPr="003A5594">
        <w:rPr>
          <w:rFonts w:ascii="Calibri" w:hAnsi="Calibri"/>
          <w:sz w:val="24"/>
          <w:szCs w:val="24"/>
        </w:rPr>
        <w:t xml:space="preserve">A través de la presente, en marco del llamado por Contratación Directa N° 03/2019 </w:t>
      </w:r>
      <w:r w:rsidRPr="003A5594">
        <w:rPr>
          <w:rFonts w:ascii="Calibri" w:hAnsi="Calibri"/>
          <w:b/>
          <w:sz w:val="24"/>
          <w:szCs w:val="24"/>
        </w:rPr>
        <w:t>“SERVICIO DE MANTENIMIENTO Y REPARACIÓN DE ACONDICIONADORES DE AIRE CON PROVISIÓN DE REPUESTOS”</w:t>
      </w:r>
      <w:r w:rsidRPr="003A5594">
        <w:rPr>
          <w:rFonts w:ascii="Calibri" w:hAnsi="Calibri"/>
          <w:sz w:val="24"/>
          <w:szCs w:val="24"/>
        </w:rPr>
        <w:t xml:space="preserve">, manifestamos cuanto sigue: </w:t>
      </w:r>
    </w:p>
    <w:p w:rsidR="00257C61" w:rsidRPr="003A4123" w:rsidRDefault="00257C61" w:rsidP="00257C61">
      <w:pPr>
        <w:numPr>
          <w:ilvl w:val="0"/>
          <w:numId w:val="6"/>
        </w:numPr>
        <w:jc w:val="both"/>
        <w:rPr>
          <w:rFonts w:ascii="Calibri" w:hAnsi="Calibri"/>
          <w:sz w:val="24"/>
          <w:szCs w:val="24"/>
        </w:rPr>
      </w:pPr>
      <w:r w:rsidRPr="003A5594">
        <w:rPr>
          <w:rFonts w:ascii="Calibri" w:hAnsi="Calibri"/>
          <w:sz w:val="24"/>
          <w:szCs w:val="24"/>
        </w:rPr>
        <w:t>Para los trabajos que impliquen y requieran la apertura de las líneas de gas refrigerante (Cambio de Compresor, cambio de Válvula inversora, desmontaje de componentes sobre la línea de</w:t>
      </w:r>
      <w:r w:rsidRPr="003A4123">
        <w:rPr>
          <w:rFonts w:ascii="Calibri" w:hAnsi="Calibri"/>
          <w:sz w:val="24"/>
          <w:szCs w:val="24"/>
        </w:rPr>
        <w:t xml:space="preserve"> gas, cambio de </w:t>
      </w:r>
      <w:r>
        <w:rPr>
          <w:rFonts w:ascii="Calibri" w:hAnsi="Calibri"/>
          <w:sz w:val="24"/>
          <w:szCs w:val="24"/>
        </w:rPr>
        <w:t>filtro de gas etc.,) utilizaremos</w:t>
      </w:r>
      <w:r w:rsidRPr="003A4123">
        <w:rPr>
          <w:rFonts w:ascii="Calibri" w:hAnsi="Calibri"/>
          <w:sz w:val="24"/>
          <w:szCs w:val="24"/>
        </w:rPr>
        <w:t xml:space="preserve"> equipos y maquinarias necesarias para el acopiado, filtrado y reciclado del Gas</w:t>
      </w:r>
      <w:r>
        <w:rPr>
          <w:rFonts w:ascii="Calibri" w:hAnsi="Calibri"/>
          <w:sz w:val="24"/>
          <w:szCs w:val="24"/>
        </w:rPr>
        <w:t xml:space="preserve"> refrigerante R-22 y otros;  contamos</w:t>
      </w:r>
      <w:r w:rsidRPr="003A4123">
        <w:rPr>
          <w:rFonts w:ascii="Calibri" w:hAnsi="Calibri"/>
          <w:sz w:val="24"/>
          <w:szCs w:val="24"/>
        </w:rPr>
        <w:t xml:space="preserve"> con el  tanque colector de gas correspondiente debidamente certificado, con el fin de contribuir con la disminución de emisión de gases que dañan la capa de Ozono.  </w:t>
      </w:r>
    </w:p>
    <w:p w:rsidR="00257C61" w:rsidRPr="003A4123" w:rsidRDefault="00257C61" w:rsidP="00257C61">
      <w:pPr>
        <w:pStyle w:val="Prrafodelista"/>
        <w:numPr>
          <w:ilvl w:val="0"/>
          <w:numId w:val="5"/>
        </w:numPr>
        <w:jc w:val="both"/>
        <w:rPr>
          <w:rFonts w:ascii="Calibri" w:hAnsi="Calibri"/>
          <w:b/>
          <w:sz w:val="24"/>
          <w:szCs w:val="24"/>
          <w:lang w:val="es-ES"/>
        </w:rPr>
      </w:pPr>
      <w:r>
        <w:rPr>
          <w:rFonts w:ascii="Calibri" w:hAnsi="Calibri"/>
          <w:sz w:val="24"/>
          <w:szCs w:val="24"/>
          <w:lang w:val="es-ES"/>
        </w:rPr>
        <w:t>C</w:t>
      </w:r>
      <w:r w:rsidRPr="001478CB">
        <w:rPr>
          <w:rFonts w:ascii="Calibri" w:hAnsi="Calibri"/>
          <w:sz w:val="24"/>
          <w:szCs w:val="24"/>
          <w:lang w:val="es-ES"/>
        </w:rPr>
        <w:t xml:space="preserve">on respecto a </w:t>
      </w:r>
      <w:r>
        <w:rPr>
          <w:rFonts w:ascii="Calibri" w:hAnsi="Calibri"/>
          <w:sz w:val="24"/>
          <w:szCs w:val="24"/>
          <w:lang w:val="es-ES"/>
        </w:rPr>
        <w:t xml:space="preserve">los </w:t>
      </w:r>
      <w:r w:rsidRPr="003A4123">
        <w:rPr>
          <w:rFonts w:ascii="Calibri" w:hAnsi="Calibri"/>
          <w:sz w:val="24"/>
          <w:szCs w:val="24"/>
          <w:lang w:val="es-ES"/>
        </w:rPr>
        <w:t>desecho de estopas con residuos de grasas o aceites u otros residuos contaminantes, nos</w:t>
      </w:r>
      <w:r w:rsidRPr="001478CB">
        <w:rPr>
          <w:rFonts w:ascii="Calibri" w:hAnsi="Calibri"/>
          <w:sz w:val="24"/>
          <w:szCs w:val="24"/>
          <w:lang w:val="es-ES"/>
        </w:rPr>
        <w:t xml:space="preserve"> comprometemos</w:t>
      </w:r>
      <w:r>
        <w:rPr>
          <w:rFonts w:ascii="Calibri" w:hAnsi="Calibri"/>
          <w:sz w:val="24"/>
          <w:szCs w:val="24"/>
          <w:lang w:val="es-ES"/>
        </w:rPr>
        <w:t xml:space="preserve"> </w:t>
      </w:r>
      <w:r w:rsidRPr="001478CB">
        <w:rPr>
          <w:rFonts w:ascii="Calibri" w:hAnsi="Calibri"/>
          <w:sz w:val="24"/>
          <w:szCs w:val="24"/>
          <w:lang w:val="es-ES"/>
        </w:rPr>
        <w:t>a realizar la disposición final en condiciones d</w:t>
      </w:r>
      <w:r>
        <w:rPr>
          <w:rFonts w:ascii="Calibri" w:hAnsi="Calibri"/>
          <w:sz w:val="24"/>
          <w:szCs w:val="24"/>
          <w:lang w:val="es-ES"/>
        </w:rPr>
        <w:t>e manejo responsable ambiental.</w:t>
      </w:r>
    </w:p>
    <w:p w:rsidR="00257C61" w:rsidRPr="003A4123" w:rsidRDefault="00257C61" w:rsidP="00257C61">
      <w:pPr>
        <w:jc w:val="both"/>
        <w:rPr>
          <w:rFonts w:ascii="Calibri" w:hAnsi="Calibri"/>
          <w:b/>
          <w:sz w:val="24"/>
          <w:szCs w:val="24"/>
          <w:lang w:val="es-ES"/>
        </w:rPr>
      </w:pPr>
      <w:r w:rsidRPr="003A4123">
        <w:rPr>
          <w:rFonts w:ascii="Calibri" w:hAnsi="Calibri"/>
          <w:b/>
          <w:sz w:val="24"/>
          <w:szCs w:val="24"/>
          <w:lang w:val="es-ES"/>
        </w:rPr>
        <w:t xml:space="preserve">Nos comprometemos a realizar </w:t>
      </w:r>
      <w:r w:rsidRPr="003A4123">
        <w:rPr>
          <w:rFonts w:ascii="Calibri" w:hAnsi="Calibri"/>
          <w:b/>
          <w:sz w:val="24"/>
          <w:szCs w:val="24"/>
        </w:rPr>
        <w:t>los servicios cumpliendo las disposiciones legales contenidas en la ley Nº 5211/14 “De calidad de aire”, el Decreto Nº 12685/08 “Por el cual se aprueba el Reglamento de control de sustancias agotadoras de la capa de ozono y el uso de tecnologías alternativas” y la Resolución Nº 1242/14 “Por la cual se establece un programa de reducción gradual de importación de tecnologías que utilizan sustancias agotadoras de la capa de ozono (SAO)”.</w:t>
      </w:r>
    </w:p>
    <w:p w:rsidR="00257C61" w:rsidRPr="001478CB" w:rsidRDefault="00257C61" w:rsidP="00257C61">
      <w:pPr>
        <w:jc w:val="both"/>
        <w:rPr>
          <w:rFonts w:ascii="Calibri" w:hAnsi="Calibri"/>
          <w:b/>
          <w:sz w:val="24"/>
          <w:szCs w:val="24"/>
          <w:lang w:val="es-ES"/>
        </w:rPr>
      </w:pPr>
      <w:r>
        <w:rPr>
          <w:rFonts w:ascii="Calibri" w:hAnsi="Calibri"/>
          <w:sz w:val="24"/>
          <w:szCs w:val="24"/>
          <w:lang w:val="es-ES"/>
        </w:rPr>
        <w:t xml:space="preserve">Estos compromisos lo realizamos </w:t>
      </w:r>
      <w:r w:rsidRPr="001478CB">
        <w:rPr>
          <w:rFonts w:ascii="Calibri" w:hAnsi="Calibri"/>
          <w:sz w:val="24"/>
          <w:szCs w:val="24"/>
          <w:lang w:val="es-ES"/>
        </w:rPr>
        <w:t xml:space="preserve">de conformidad a la política ambiental que posee </w:t>
      </w:r>
      <w:r w:rsidR="00124695">
        <w:rPr>
          <w:rFonts w:ascii="Calibri" w:hAnsi="Calibri"/>
          <w:sz w:val="24"/>
          <w:szCs w:val="24"/>
          <w:lang w:val="es-ES"/>
        </w:rPr>
        <w:t>e</w:t>
      </w:r>
      <w:r w:rsidRPr="001478CB">
        <w:rPr>
          <w:rFonts w:ascii="Calibri" w:hAnsi="Calibri"/>
          <w:sz w:val="24"/>
          <w:szCs w:val="24"/>
          <w:lang w:val="es-ES"/>
        </w:rPr>
        <w:t xml:space="preserve">l </w:t>
      </w:r>
      <w:r w:rsidR="00124695">
        <w:rPr>
          <w:rFonts w:ascii="Calibri" w:hAnsi="Calibri"/>
          <w:b/>
          <w:sz w:val="24"/>
          <w:szCs w:val="24"/>
          <w:lang w:val="es-ES"/>
        </w:rPr>
        <w:t>INSTITUTO PARAGUAYO DE ARTESANIA</w:t>
      </w:r>
      <w:r w:rsidRPr="001478CB">
        <w:rPr>
          <w:rFonts w:ascii="Calibri" w:hAnsi="Calibri"/>
          <w:b/>
          <w:sz w:val="24"/>
          <w:szCs w:val="24"/>
          <w:lang w:val="es-ES"/>
        </w:rPr>
        <w:t>.</w:t>
      </w:r>
    </w:p>
    <w:p w:rsidR="00257C61" w:rsidRPr="001478CB" w:rsidRDefault="00257C61" w:rsidP="00257C61">
      <w:pPr>
        <w:spacing w:line="360" w:lineRule="auto"/>
        <w:jc w:val="both"/>
        <w:rPr>
          <w:rFonts w:ascii="Calibri" w:hAnsi="Calibri"/>
          <w:sz w:val="24"/>
          <w:szCs w:val="24"/>
          <w:lang w:val="es-ES"/>
        </w:rPr>
      </w:pPr>
    </w:p>
    <w:p w:rsidR="00257C61" w:rsidRDefault="00257C61" w:rsidP="00257C61">
      <w:pPr>
        <w:spacing w:after="0" w:line="360" w:lineRule="auto"/>
        <w:ind w:left="4248"/>
        <w:jc w:val="center"/>
        <w:rPr>
          <w:rFonts w:ascii="Calibri" w:hAnsi="Calibri"/>
          <w:sz w:val="24"/>
          <w:szCs w:val="24"/>
          <w:lang w:val="es-ES"/>
        </w:rPr>
      </w:pPr>
      <w:r>
        <w:rPr>
          <w:rFonts w:ascii="Calibri" w:hAnsi="Calibri"/>
          <w:sz w:val="24"/>
          <w:szCs w:val="24"/>
          <w:lang w:val="es-ES"/>
        </w:rPr>
        <w:t>……………………………………………………………….</w:t>
      </w:r>
    </w:p>
    <w:p w:rsidR="00257C61" w:rsidRDefault="00257C61" w:rsidP="00257C61">
      <w:pPr>
        <w:spacing w:after="0" w:line="360" w:lineRule="auto"/>
        <w:ind w:left="4248"/>
        <w:jc w:val="center"/>
        <w:rPr>
          <w:rFonts w:ascii="Calibri" w:hAnsi="Calibri"/>
          <w:sz w:val="24"/>
          <w:szCs w:val="24"/>
          <w:lang w:val="es-ES"/>
        </w:rPr>
      </w:pPr>
      <w:r>
        <w:rPr>
          <w:rFonts w:ascii="Calibri" w:hAnsi="Calibri"/>
          <w:sz w:val="24"/>
          <w:szCs w:val="24"/>
          <w:lang w:val="es-ES"/>
        </w:rPr>
        <w:t>[Firma, sello y aclaración del proveedor]</w:t>
      </w:r>
    </w:p>
    <w:p w:rsidR="00257C61" w:rsidRDefault="00257C61">
      <w:pPr>
        <w:rPr>
          <w:rFonts w:ascii="Arial" w:hAnsi="Arial" w:cs="Arial"/>
          <w:lang w:val="es-ES"/>
        </w:rPr>
      </w:pPr>
    </w:p>
    <w:p w:rsidR="00257C61" w:rsidRDefault="00257C61">
      <w:pPr>
        <w:rPr>
          <w:rFonts w:ascii="Arial" w:hAnsi="Arial" w:cs="Arial"/>
          <w:lang w:val="es-ES"/>
        </w:rPr>
      </w:pPr>
    </w:p>
    <w:sectPr w:rsidR="00257C61" w:rsidSect="00E4210F">
      <w:headerReference w:type="default" r:id="rId7"/>
      <w:footerReference w:type="default" r:id="rId8"/>
      <w:pgSz w:w="12240" w:h="15840"/>
      <w:pgMar w:top="1417" w:right="1467" w:bottom="1417" w:left="1701" w:header="56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60E7" w:rsidRDefault="00C160E7">
      <w:pPr>
        <w:spacing w:after="0" w:line="240" w:lineRule="auto"/>
      </w:pPr>
      <w:r>
        <w:separator/>
      </w:r>
    </w:p>
  </w:endnote>
  <w:endnote w:type="continuationSeparator" w:id="1">
    <w:p w:rsidR="00C160E7" w:rsidRDefault="00C160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D66C64">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124695" w:rsidRPr="00124695">
      <w:rPr>
        <w:caps/>
        <w:noProof/>
        <w:color w:val="5B9BD5" w:themeColor="accent1"/>
        <w:lang w:val="es-ES"/>
      </w:rPr>
      <w:t>13</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60E7" w:rsidRDefault="00C160E7">
      <w:pPr>
        <w:spacing w:after="0" w:line="240" w:lineRule="auto"/>
      </w:pPr>
      <w:r>
        <w:separator/>
      </w:r>
    </w:p>
  </w:footnote>
  <w:footnote w:type="continuationSeparator" w:id="1">
    <w:p w:rsidR="00C160E7" w:rsidRDefault="00C160E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210F" w:rsidRDefault="00E4210F" w:rsidP="003D1C8A">
    <w:pPr>
      <w:pStyle w:val="Encabezado"/>
      <w:jc w:val="center"/>
      <w:rPr>
        <w:rFonts w:cstheme="minorHAnsi"/>
        <w:b/>
        <w:i/>
        <w:sz w:val="24"/>
      </w:rPr>
    </w:pPr>
  </w:p>
  <w:p w:rsidR="00CF1418" w:rsidRDefault="00E4210F" w:rsidP="003D1C8A">
    <w:pPr>
      <w:pStyle w:val="Encabezado"/>
      <w:jc w:val="center"/>
      <w:rPr>
        <w:rFonts w:cstheme="minorHAnsi"/>
        <w:b/>
        <w:i/>
        <w:sz w:val="24"/>
      </w:rPr>
    </w:pPr>
    <w:r w:rsidRPr="00E4210F">
      <w:rPr>
        <w:rFonts w:cstheme="minorHAnsi"/>
        <w:b/>
        <w:i/>
        <w:noProof/>
        <w:sz w:val="24"/>
        <w:lang w:eastAsia="es-PY"/>
      </w:rPr>
      <w:drawing>
        <wp:inline distT="0" distB="0" distL="0" distR="0">
          <wp:extent cx="5400040" cy="741919"/>
          <wp:effectExtent l="0" t="0" r="0" b="0"/>
          <wp:docPr id="2" name="Imagen 1" descr="C:\Users\S GENERAL 2\Documents\Softros LAN Messenger\Dpto. Tic's - 2018 agosto 20\Logo nuevo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 GENERAL 2\Documents\Softros LAN Messenger\Dpto. Tic's - 2018 agosto 20\Logo nuevo 2019.png"/>
                  <pic:cNvPicPr>
                    <a:picLocks noChangeAspect="1" noChangeArrowheads="1"/>
                  </pic:cNvPicPr>
                </pic:nvPicPr>
                <pic:blipFill>
                  <a:blip r:embed="rId1" cstate="print"/>
                  <a:srcRect/>
                  <a:stretch>
                    <a:fillRect/>
                  </a:stretch>
                </pic:blipFill>
                <pic:spPr bwMode="auto">
                  <a:xfrm>
                    <a:off x="0" y="0"/>
                    <a:ext cx="5400040" cy="741919"/>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797A"/>
    <w:multiLevelType w:val="hybridMultilevel"/>
    <w:tmpl w:val="CB7CDA0C"/>
    <w:lvl w:ilvl="0" w:tplc="BFF6C742">
      <w:start w:val="2"/>
      <w:numFmt w:val="bullet"/>
      <w:lvlText w:val="-"/>
      <w:lvlJc w:val="left"/>
      <w:pPr>
        <w:ind w:left="720" w:hanging="360"/>
      </w:pPr>
      <w:rPr>
        <w:rFonts w:ascii="Calibri" w:eastAsiaTheme="minorHAnsi" w:hAnsi="Calibri" w:cstheme="minorBidi" w:hint="default"/>
        <w:b w:val="0"/>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3FA2607B"/>
    <w:multiLevelType w:val="hybridMultilevel"/>
    <w:tmpl w:val="79DE9A0E"/>
    <w:lvl w:ilvl="0" w:tplc="4822ACAA">
      <w:start w:val="33"/>
      <w:numFmt w:val="bullet"/>
      <w:lvlText w:val="-"/>
      <w:lvlJc w:val="left"/>
      <w:pPr>
        <w:ind w:left="786" w:hanging="360"/>
      </w:pPr>
      <w:rPr>
        <w:rFonts w:ascii="Calibri" w:eastAsiaTheme="minorHAnsi" w:hAnsi="Calibri" w:cs="Arial" w:hint="default"/>
        <w:b/>
        <w:i w:val="0"/>
        <w:color w:val="auto"/>
      </w:rPr>
    </w:lvl>
    <w:lvl w:ilvl="1" w:tplc="3C0A0003" w:tentative="1">
      <w:start w:val="1"/>
      <w:numFmt w:val="bullet"/>
      <w:lvlText w:val="o"/>
      <w:lvlJc w:val="left"/>
      <w:pPr>
        <w:ind w:left="1506" w:hanging="360"/>
      </w:pPr>
      <w:rPr>
        <w:rFonts w:ascii="Courier New" w:hAnsi="Courier New" w:cs="Courier New" w:hint="default"/>
      </w:rPr>
    </w:lvl>
    <w:lvl w:ilvl="2" w:tplc="3C0A0005" w:tentative="1">
      <w:start w:val="1"/>
      <w:numFmt w:val="bullet"/>
      <w:lvlText w:val=""/>
      <w:lvlJc w:val="left"/>
      <w:pPr>
        <w:ind w:left="2226" w:hanging="360"/>
      </w:pPr>
      <w:rPr>
        <w:rFonts w:ascii="Wingdings" w:hAnsi="Wingdings" w:hint="default"/>
      </w:rPr>
    </w:lvl>
    <w:lvl w:ilvl="3" w:tplc="3C0A0001" w:tentative="1">
      <w:start w:val="1"/>
      <w:numFmt w:val="bullet"/>
      <w:lvlText w:val=""/>
      <w:lvlJc w:val="left"/>
      <w:pPr>
        <w:ind w:left="2946" w:hanging="360"/>
      </w:pPr>
      <w:rPr>
        <w:rFonts w:ascii="Symbol" w:hAnsi="Symbol" w:hint="default"/>
      </w:rPr>
    </w:lvl>
    <w:lvl w:ilvl="4" w:tplc="3C0A0003" w:tentative="1">
      <w:start w:val="1"/>
      <w:numFmt w:val="bullet"/>
      <w:lvlText w:val="o"/>
      <w:lvlJc w:val="left"/>
      <w:pPr>
        <w:ind w:left="3666" w:hanging="360"/>
      </w:pPr>
      <w:rPr>
        <w:rFonts w:ascii="Courier New" w:hAnsi="Courier New" w:cs="Courier New" w:hint="default"/>
      </w:rPr>
    </w:lvl>
    <w:lvl w:ilvl="5" w:tplc="3C0A0005" w:tentative="1">
      <w:start w:val="1"/>
      <w:numFmt w:val="bullet"/>
      <w:lvlText w:val=""/>
      <w:lvlJc w:val="left"/>
      <w:pPr>
        <w:ind w:left="4386" w:hanging="360"/>
      </w:pPr>
      <w:rPr>
        <w:rFonts w:ascii="Wingdings" w:hAnsi="Wingdings" w:hint="default"/>
      </w:rPr>
    </w:lvl>
    <w:lvl w:ilvl="6" w:tplc="3C0A0001" w:tentative="1">
      <w:start w:val="1"/>
      <w:numFmt w:val="bullet"/>
      <w:lvlText w:val=""/>
      <w:lvlJc w:val="left"/>
      <w:pPr>
        <w:ind w:left="5106" w:hanging="360"/>
      </w:pPr>
      <w:rPr>
        <w:rFonts w:ascii="Symbol" w:hAnsi="Symbol" w:hint="default"/>
      </w:rPr>
    </w:lvl>
    <w:lvl w:ilvl="7" w:tplc="3C0A0003" w:tentative="1">
      <w:start w:val="1"/>
      <w:numFmt w:val="bullet"/>
      <w:lvlText w:val="o"/>
      <w:lvlJc w:val="left"/>
      <w:pPr>
        <w:ind w:left="5826" w:hanging="360"/>
      </w:pPr>
      <w:rPr>
        <w:rFonts w:ascii="Courier New" w:hAnsi="Courier New" w:cs="Courier New" w:hint="default"/>
      </w:rPr>
    </w:lvl>
    <w:lvl w:ilvl="8" w:tplc="3C0A0005" w:tentative="1">
      <w:start w:val="1"/>
      <w:numFmt w:val="bullet"/>
      <w:lvlText w:val=""/>
      <w:lvlJc w:val="left"/>
      <w:pPr>
        <w:ind w:left="6546" w:hanging="360"/>
      </w:pPr>
      <w:rPr>
        <w:rFonts w:ascii="Wingdings" w:hAnsi="Wingdings" w:hint="default"/>
      </w:rPr>
    </w:lvl>
  </w:abstractNum>
  <w:abstractNum w:abstractNumId="3">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4">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rsids>
    <w:rsidRoot w:val="00C86C4E"/>
    <w:rsid w:val="00002E8A"/>
    <w:rsid w:val="00006725"/>
    <w:rsid w:val="00023F5B"/>
    <w:rsid w:val="00040F7E"/>
    <w:rsid w:val="00063C33"/>
    <w:rsid w:val="00071B60"/>
    <w:rsid w:val="000C5E59"/>
    <w:rsid w:val="000E2569"/>
    <w:rsid w:val="000E31F5"/>
    <w:rsid w:val="00105CCA"/>
    <w:rsid w:val="00110042"/>
    <w:rsid w:val="0012174D"/>
    <w:rsid w:val="00124695"/>
    <w:rsid w:val="001836A3"/>
    <w:rsid w:val="001A3EC5"/>
    <w:rsid w:val="001B422B"/>
    <w:rsid w:val="001C5E6A"/>
    <w:rsid w:val="001E12E1"/>
    <w:rsid w:val="001F14CF"/>
    <w:rsid w:val="00236C51"/>
    <w:rsid w:val="00257C61"/>
    <w:rsid w:val="00266407"/>
    <w:rsid w:val="002E0965"/>
    <w:rsid w:val="002F6FEB"/>
    <w:rsid w:val="00346F92"/>
    <w:rsid w:val="0037272C"/>
    <w:rsid w:val="0038626E"/>
    <w:rsid w:val="003B2886"/>
    <w:rsid w:val="003D545C"/>
    <w:rsid w:val="0044704A"/>
    <w:rsid w:val="0045423D"/>
    <w:rsid w:val="0047443C"/>
    <w:rsid w:val="00482DF0"/>
    <w:rsid w:val="004A3B6A"/>
    <w:rsid w:val="004B3895"/>
    <w:rsid w:val="004B7754"/>
    <w:rsid w:val="00504FD2"/>
    <w:rsid w:val="005071F4"/>
    <w:rsid w:val="00514BBC"/>
    <w:rsid w:val="005252D6"/>
    <w:rsid w:val="00541156"/>
    <w:rsid w:val="005E5772"/>
    <w:rsid w:val="006052E3"/>
    <w:rsid w:val="00616074"/>
    <w:rsid w:val="006A5DA9"/>
    <w:rsid w:val="006C0308"/>
    <w:rsid w:val="006E44CF"/>
    <w:rsid w:val="006F407D"/>
    <w:rsid w:val="006F7B7A"/>
    <w:rsid w:val="00715D2F"/>
    <w:rsid w:val="00722AAB"/>
    <w:rsid w:val="00725621"/>
    <w:rsid w:val="00726F1C"/>
    <w:rsid w:val="007274C2"/>
    <w:rsid w:val="00750E9A"/>
    <w:rsid w:val="007A4FBF"/>
    <w:rsid w:val="007C6811"/>
    <w:rsid w:val="007D6DCC"/>
    <w:rsid w:val="00820B5F"/>
    <w:rsid w:val="00851147"/>
    <w:rsid w:val="00867AD0"/>
    <w:rsid w:val="00884FE3"/>
    <w:rsid w:val="00885319"/>
    <w:rsid w:val="008D0245"/>
    <w:rsid w:val="009238AE"/>
    <w:rsid w:val="00941C52"/>
    <w:rsid w:val="00981DEC"/>
    <w:rsid w:val="0098627E"/>
    <w:rsid w:val="009971C6"/>
    <w:rsid w:val="009A2186"/>
    <w:rsid w:val="009B7607"/>
    <w:rsid w:val="009C0D8D"/>
    <w:rsid w:val="009E6A01"/>
    <w:rsid w:val="00A66020"/>
    <w:rsid w:val="00A67B33"/>
    <w:rsid w:val="00A719B6"/>
    <w:rsid w:val="00A73DFC"/>
    <w:rsid w:val="00AB1DFE"/>
    <w:rsid w:val="00AD11B0"/>
    <w:rsid w:val="00B509AC"/>
    <w:rsid w:val="00B544BE"/>
    <w:rsid w:val="00BA384B"/>
    <w:rsid w:val="00BA3889"/>
    <w:rsid w:val="00BA46BD"/>
    <w:rsid w:val="00BB45E5"/>
    <w:rsid w:val="00BD33A2"/>
    <w:rsid w:val="00BE28DE"/>
    <w:rsid w:val="00BF3DA9"/>
    <w:rsid w:val="00C160E7"/>
    <w:rsid w:val="00C41A9A"/>
    <w:rsid w:val="00C66D3E"/>
    <w:rsid w:val="00C80A1F"/>
    <w:rsid w:val="00C86C4E"/>
    <w:rsid w:val="00C91FD1"/>
    <w:rsid w:val="00CF68D3"/>
    <w:rsid w:val="00CF794D"/>
    <w:rsid w:val="00D07E7F"/>
    <w:rsid w:val="00D115A7"/>
    <w:rsid w:val="00D342D8"/>
    <w:rsid w:val="00D66C64"/>
    <w:rsid w:val="00D67FDA"/>
    <w:rsid w:val="00D726EC"/>
    <w:rsid w:val="00DA014B"/>
    <w:rsid w:val="00DA324A"/>
    <w:rsid w:val="00DB4B03"/>
    <w:rsid w:val="00DC4449"/>
    <w:rsid w:val="00DC70C2"/>
    <w:rsid w:val="00DC7A63"/>
    <w:rsid w:val="00DE5E8B"/>
    <w:rsid w:val="00DF0504"/>
    <w:rsid w:val="00E246BE"/>
    <w:rsid w:val="00E35C19"/>
    <w:rsid w:val="00E36343"/>
    <w:rsid w:val="00E4210F"/>
    <w:rsid w:val="00E810C2"/>
    <w:rsid w:val="00ED159A"/>
    <w:rsid w:val="00F0503D"/>
    <w:rsid w:val="00FD63AD"/>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3118</Words>
  <Characters>17150</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20228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DELL</cp:lastModifiedBy>
  <cp:revision>4</cp:revision>
  <dcterms:created xsi:type="dcterms:W3CDTF">2019-03-13T14:46:00Z</dcterms:created>
  <dcterms:modified xsi:type="dcterms:W3CDTF">2019-03-15T18:22:00Z</dcterms:modified>
</cp:coreProperties>
</file>