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1C7608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C7608">
        <w:rPr>
          <w:rFonts w:ascii="Arial" w:eastAsia="Times New Roman" w:hAnsi="Arial" w:cs="Arial"/>
          <w:lang w:val="es-ES" w:eastAsia="es-ES"/>
        </w:rPr>
        <w:t xml:space="preserve">LA CONTRATANTE, COMANDO LOGISTICO- UOC Nº 5 con RUC  Nº 80000181-8 ,con domicilio en la Ruta </w:t>
      </w:r>
      <w:proofErr w:type="spellStart"/>
      <w:r w:rsidRPr="001C7608">
        <w:rPr>
          <w:rFonts w:ascii="Arial" w:eastAsia="Times New Roman" w:hAnsi="Arial" w:cs="Arial"/>
          <w:lang w:val="es-ES" w:eastAsia="es-ES"/>
        </w:rPr>
        <w:t>Transchaco</w:t>
      </w:r>
      <w:proofErr w:type="spellEnd"/>
      <w:r w:rsidRPr="001C7608">
        <w:rPr>
          <w:rFonts w:ascii="Arial" w:eastAsia="Times New Roman" w:hAnsi="Arial" w:cs="Arial"/>
          <w:lang w:val="es-ES" w:eastAsia="es-ES"/>
        </w:rPr>
        <w:t xml:space="preserve"> Km 13,5, de la ciudad de Mariano Roque Alonso, República del Paraguay - Telefax N° (021) 750-369, representada en este acto por el Señor Director del Centro Financiero Nº 5, conforme a la Resolución  Nº </w:t>
      </w:r>
      <w:r>
        <w:rPr>
          <w:rFonts w:ascii="Arial" w:eastAsia="Times New Roman" w:hAnsi="Arial" w:cs="Arial"/>
          <w:lang w:val="es-ES" w:eastAsia="es-ES"/>
        </w:rPr>
        <w:t>XXX</w:t>
      </w:r>
      <w:r w:rsidRPr="001C7608">
        <w:rPr>
          <w:rFonts w:ascii="Arial" w:eastAsia="Times New Roman" w:hAnsi="Arial" w:cs="Arial"/>
          <w:lang w:val="es-ES" w:eastAsia="es-ES"/>
        </w:rPr>
        <w:t xml:space="preserve"> de fecha </w:t>
      </w:r>
      <w:r>
        <w:rPr>
          <w:rFonts w:ascii="Arial" w:eastAsia="Times New Roman" w:hAnsi="Arial" w:cs="Arial"/>
          <w:lang w:val="es-ES" w:eastAsia="es-ES"/>
        </w:rPr>
        <w:t>XX</w:t>
      </w:r>
      <w:r w:rsidRPr="001C7608">
        <w:rPr>
          <w:rFonts w:ascii="Arial" w:eastAsia="Times New Roman" w:hAnsi="Arial" w:cs="Arial"/>
          <w:lang w:val="es-ES" w:eastAsia="es-ES"/>
        </w:rPr>
        <w:t xml:space="preserve"> de </w:t>
      </w:r>
      <w:r>
        <w:rPr>
          <w:rFonts w:ascii="Arial" w:eastAsia="Times New Roman" w:hAnsi="Arial" w:cs="Arial"/>
          <w:lang w:val="es-ES" w:eastAsia="es-ES"/>
        </w:rPr>
        <w:t>__________</w:t>
      </w:r>
      <w:r w:rsidRPr="001C7608">
        <w:rPr>
          <w:rFonts w:ascii="Arial" w:eastAsia="Times New Roman" w:hAnsi="Arial" w:cs="Arial"/>
          <w:lang w:val="es-ES" w:eastAsia="es-ES"/>
        </w:rPr>
        <w:t xml:space="preserve"> de 2017, en la cual se autoriza a firmar contratos al; CNEL DCEM LUIS OSMAR HERMOSILLA PINEDA, con Cedula de Identidad Nº 1.547.173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CONTRATO </w:t>
      </w:r>
      <w:r w:rsidR="00D401B2">
        <w:rPr>
          <w:rFonts w:ascii="Arial" w:eastAsia="Times New Roman" w:hAnsi="Arial" w:cs="Arial"/>
          <w:lang w:val="es-ES" w:eastAsia="es-ES"/>
        </w:rPr>
        <w:t xml:space="preserve">A CD Nº </w:t>
      </w:r>
      <w:r>
        <w:rPr>
          <w:rFonts w:ascii="Arial" w:eastAsia="Times New Roman" w:hAnsi="Arial" w:cs="Arial"/>
          <w:lang w:val="es-ES" w:eastAsia="es-ES"/>
        </w:rPr>
        <w:t>4</w:t>
      </w:r>
      <w:r w:rsidR="00375C79">
        <w:rPr>
          <w:rFonts w:ascii="Arial" w:eastAsia="Times New Roman" w:hAnsi="Arial" w:cs="Arial"/>
          <w:lang w:val="es-ES" w:eastAsia="es-ES"/>
        </w:rPr>
        <w:t>5</w:t>
      </w:r>
      <w:r w:rsidR="00D401B2">
        <w:rPr>
          <w:rFonts w:ascii="Arial" w:eastAsia="Times New Roman" w:hAnsi="Arial" w:cs="Arial"/>
          <w:lang w:val="es-ES" w:eastAsia="es-ES"/>
        </w:rPr>
        <w:t>/17</w:t>
      </w:r>
      <w:r w:rsidR="00FE5CC3">
        <w:rPr>
          <w:rFonts w:ascii="Arial" w:eastAsia="Times New Roman" w:hAnsi="Arial" w:cs="Arial"/>
          <w:lang w:val="es-ES" w:eastAsia="es-ES"/>
        </w:rPr>
        <w:t xml:space="preserve"> </w:t>
      </w:r>
      <w:r w:rsidR="00FE5CC3" w:rsidRPr="00FE5CC3">
        <w:rPr>
          <w:rFonts w:ascii="Arial" w:eastAsia="Times New Roman" w:hAnsi="Arial" w:cs="Arial"/>
          <w:lang w:val="es-ES" w:eastAsia="es-ES"/>
        </w:rPr>
        <w:t>“</w:t>
      </w:r>
      <w:r w:rsidR="00FE5CC3" w:rsidRPr="00375C79">
        <w:rPr>
          <w:rFonts w:ascii="Arial" w:eastAsia="Times New Roman" w:hAnsi="Arial" w:cs="Arial"/>
          <w:lang w:val="es-ES" w:eastAsia="es-ES"/>
        </w:rPr>
        <w:t xml:space="preserve">ADQUISICIÓN DE </w:t>
      </w:r>
      <w:r w:rsidR="00375C79" w:rsidRPr="00375C79">
        <w:rPr>
          <w:rFonts w:ascii="Arial" w:eastAsia="Times New Roman" w:hAnsi="Arial" w:cs="Arial"/>
          <w:lang w:val="es-ES" w:eastAsia="es-ES"/>
        </w:rPr>
        <w:t>EQUIPAMIENTOS VARIOS PARA EL SALON MULTIUSO</w:t>
      </w:r>
      <w:r w:rsidR="00FE5CC3" w:rsidRPr="00375C79">
        <w:rPr>
          <w:rFonts w:ascii="Arial" w:eastAsia="Times New Roman" w:hAnsi="Arial" w:cs="Arial"/>
          <w:lang w:val="es-ES" w:eastAsia="es-ES"/>
        </w:rPr>
        <w:t>”</w:t>
      </w:r>
      <w:r w:rsidR="00D401B2" w:rsidRPr="00375C79">
        <w:rPr>
          <w:rFonts w:ascii="Arial" w:eastAsia="Times New Roman" w:hAnsi="Arial" w:cs="Arial"/>
          <w:lang w:val="es-ES" w:eastAsia="es-ES"/>
        </w:rPr>
        <w:t xml:space="preserve"> ID Nº 33</w:t>
      </w:r>
      <w:r w:rsidR="00375C79" w:rsidRPr="00375C79">
        <w:rPr>
          <w:rFonts w:ascii="Arial" w:eastAsia="Times New Roman" w:hAnsi="Arial" w:cs="Arial"/>
          <w:lang w:val="es-ES" w:eastAsia="es-ES"/>
        </w:rPr>
        <w:t>6.220</w:t>
      </w:r>
      <w:r w:rsidR="00586DC1" w:rsidRPr="00375C79">
        <w:rPr>
          <w:rFonts w:ascii="Arial" w:eastAsia="Times New Roman" w:hAnsi="Arial" w:cs="Arial"/>
          <w:lang w:val="es-ES" w:eastAsia="es-ES"/>
        </w:rPr>
        <w:t>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375C79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375C79">
        <w:rPr>
          <w:rFonts w:ascii="Arial" w:eastAsia="Times New Roman" w:hAnsi="Arial" w:cs="Arial"/>
          <w:lang w:val="es-ES" w:eastAsia="es-ES"/>
        </w:rPr>
        <w:t>ADQUISICIÓN DE EQUIPAMIENTOS VARIOS PARA EL SALON MULTIUSO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1C7608">
      <w:pPr>
        <w:widowControl w:val="0"/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1C7608">
      <w:pPr>
        <w:widowControl w:val="0"/>
        <w:suppressAutoHyphens/>
        <w:spacing w:after="0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1C760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1C760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1C7608">
      <w:pPr>
        <w:tabs>
          <w:tab w:val="num" w:pos="360"/>
        </w:tabs>
        <w:spacing w:after="0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Pr="00375C79">
        <w:rPr>
          <w:rFonts w:ascii="Arial" w:hAnsi="Arial" w:cs="Arial"/>
          <w:snapToGrid w:val="0"/>
          <w:color w:val="000000"/>
        </w:rPr>
        <w:t>°</w:t>
      </w:r>
      <w:r w:rsidR="00D401B2" w:rsidRPr="00375C79">
        <w:rPr>
          <w:rFonts w:ascii="Arial" w:hAnsi="Arial" w:cs="Arial"/>
          <w:snapToGrid w:val="0"/>
          <w:color w:val="000000"/>
        </w:rPr>
        <w:t xml:space="preserve"> </w:t>
      </w:r>
      <w:r w:rsidR="00D401B2" w:rsidRPr="00375C79">
        <w:rPr>
          <w:rFonts w:ascii="Arial" w:eastAsia="Times New Roman" w:hAnsi="Arial" w:cs="Arial"/>
          <w:lang w:val="es-ES" w:eastAsia="es-ES"/>
        </w:rPr>
        <w:t>33</w:t>
      </w:r>
      <w:r w:rsidR="00375C79" w:rsidRPr="00375C79">
        <w:rPr>
          <w:rFonts w:ascii="Arial" w:eastAsia="Times New Roman" w:hAnsi="Arial" w:cs="Arial"/>
          <w:lang w:val="es-ES" w:eastAsia="es-ES"/>
        </w:rPr>
        <w:t>6.220</w:t>
      </w:r>
    </w:p>
    <w:p w:rsidR="00586DC1" w:rsidRPr="00A74159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401B2">
        <w:rPr>
          <w:rFonts w:ascii="Arial" w:eastAsia="Times New Roman" w:hAnsi="Arial" w:cs="Arial"/>
          <w:lang w:val="es-ES_tradnl"/>
        </w:rPr>
        <w:t>CONTRATACION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1C7608">
        <w:rPr>
          <w:rFonts w:ascii="Arial" w:eastAsia="Times New Roman" w:hAnsi="Arial" w:cs="Arial"/>
          <w:lang w:val="es-ES_tradnl"/>
        </w:rPr>
        <w:t>4</w:t>
      </w:r>
      <w:r w:rsidR="00375C79">
        <w:rPr>
          <w:rFonts w:ascii="Arial" w:eastAsia="Times New Roman" w:hAnsi="Arial" w:cs="Arial"/>
          <w:lang w:val="es-ES_tradnl"/>
        </w:rPr>
        <w:t>5</w:t>
      </w:r>
      <w:r w:rsidR="00D401B2">
        <w:rPr>
          <w:rFonts w:ascii="Arial" w:eastAsia="Times New Roman" w:hAnsi="Arial" w:cs="Arial"/>
          <w:lang w:val="es-ES_tradnl"/>
        </w:rPr>
        <w:t>/17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9F5EB2">
        <w:rPr>
          <w:rFonts w:ascii="Arial" w:eastAsia="Times New Roman" w:hAnsi="Arial" w:cs="Arial"/>
          <w:lang w:val="es-ES_tradnl"/>
        </w:rPr>
        <w:t>COMANDO LOGISTICO - UOC Nº 5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1C7608" w:rsidRPr="00A74159" w:rsidRDefault="001C7608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842"/>
        <w:gridCol w:w="717"/>
        <w:gridCol w:w="1276"/>
        <w:gridCol w:w="1134"/>
        <w:gridCol w:w="1134"/>
        <w:gridCol w:w="1134"/>
        <w:gridCol w:w="850"/>
      </w:tblGrid>
      <w:tr w:rsidR="009F5EB2" w:rsidRPr="00A74159" w:rsidTr="009F5EB2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Ítem/Lote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Descripción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Monto Total</w:t>
            </w:r>
          </w:p>
        </w:tc>
      </w:tr>
      <w:tr w:rsidR="00586DC1" w:rsidRPr="00A74159" w:rsidTr="009F5EB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</w:p>
    <w:p w:rsidR="009F5EB2" w:rsidRPr="00375C79" w:rsidRDefault="00375C7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375C79">
        <w:rPr>
          <w:rFonts w:ascii="Arial" w:eastAsia="Times New Roman" w:hAnsi="Arial" w:cs="Arial"/>
          <w:bCs/>
          <w:lang w:val="es-ES_tradnl"/>
        </w:rPr>
        <w:t>COMANDO LOGISTICO</w:t>
      </w:r>
      <w:r w:rsidR="009F5EB2" w:rsidRPr="00375C79">
        <w:rPr>
          <w:rFonts w:ascii="Arial" w:eastAsia="Times New Roman" w:hAnsi="Arial" w:cs="Arial"/>
          <w:bCs/>
          <w:lang w:val="es-ES_tradnl"/>
        </w:rPr>
        <w:t>: RUTA TRANSCHACO KM 13 1/2</w:t>
      </w:r>
    </w:p>
    <w:p w:rsidR="00375C79" w:rsidRPr="0018605F" w:rsidRDefault="00375C79" w:rsidP="00375C79">
      <w:pPr>
        <w:spacing w:before="240" w:after="240" w:line="240" w:lineRule="auto"/>
        <w:jc w:val="both"/>
        <w:rPr>
          <w:rFonts w:ascii="Arial" w:hAnsi="Arial" w:cs="Arial"/>
        </w:rPr>
      </w:pPr>
      <w:r w:rsidRPr="00375C79">
        <w:rPr>
          <w:rFonts w:ascii="Arial" w:eastAsia="Times New Roman" w:hAnsi="Arial" w:cs="Arial"/>
          <w:bCs/>
          <w:lang w:val="es-ES_tradnl"/>
        </w:rPr>
        <w:t>DISERAGRO:</w:t>
      </w:r>
      <w:r w:rsidRPr="00375C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LAS RESIDENTAS C/ SANTO REY – LUQUE (GIRADURIA)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9F5EB2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</w:p>
    <w:p w:rsidR="00375C79" w:rsidRPr="00375C79" w:rsidRDefault="00375C79" w:rsidP="00375C79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375C79">
        <w:rPr>
          <w:rFonts w:ascii="Arial" w:eastAsia="Times New Roman" w:hAnsi="Arial" w:cs="Arial"/>
          <w:bCs/>
          <w:lang w:val="es-ES_tradnl"/>
        </w:rPr>
        <w:t>COMANDO LOGISTICO: RUTA TRANSCHACO KM 13 1/2</w:t>
      </w:r>
    </w:p>
    <w:p w:rsidR="00375C79" w:rsidRPr="0018605F" w:rsidRDefault="00375C79" w:rsidP="00375C79">
      <w:pPr>
        <w:spacing w:before="240" w:after="240" w:line="240" w:lineRule="auto"/>
        <w:jc w:val="both"/>
        <w:rPr>
          <w:rFonts w:ascii="Arial" w:hAnsi="Arial" w:cs="Arial"/>
        </w:rPr>
      </w:pPr>
      <w:r w:rsidRPr="00375C79">
        <w:rPr>
          <w:rFonts w:ascii="Arial" w:eastAsia="Times New Roman" w:hAnsi="Arial" w:cs="Arial"/>
          <w:bCs/>
          <w:lang w:val="es-ES_tradnl"/>
        </w:rPr>
        <w:t>DISERAGRO:</w:t>
      </w:r>
      <w:r w:rsidRPr="00375C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LAS RESIDENTAS C/ SANTO REY – LUQUE (GIRADURIA)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bookmarkStart w:id="0" w:name="_GoBack"/>
      <w:bookmarkEnd w:id="0"/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9F5EB2">
        <w:rPr>
          <w:rFonts w:ascii="Arial" w:eastAsia="Times New Roman" w:hAnsi="Arial" w:cs="Arial"/>
          <w:bCs/>
          <w:lang w:val="es-ES_tradnl"/>
        </w:rPr>
        <w:t xml:space="preserve">10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causales y el procedimiento para suspender temporalmente, dar por terminado en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1C7608"/>
    <w:rsid w:val="003530BF"/>
    <w:rsid w:val="00375C79"/>
    <w:rsid w:val="004E2E50"/>
    <w:rsid w:val="00586DC1"/>
    <w:rsid w:val="0071242E"/>
    <w:rsid w:val="007173C4"/>
    <w:rsid w:val="00913BDC"/>
    <w:rsid w:val="009674A7"/>
    <w:rsid w:val="009F5EB2"/>
    <w:rsid w:val="00A74159"/>
    <w:rsid w:val="00D32C14"/>
    <w:rsid w:val="00D401B2"/>
    <w:rsid w:val="00DF5E55"/>
    <w:rsid w:val="00E03CC8"/>
    <w:rsid w:val="00E1281E"/>
    <w:rsid w:val="00E55606"/>
    <w:rsid w:val="00E72D7D"/>
    <w:rsid w:val="00F4682F"/>
    <w:rsid w:val="00FC3ABF"/>
    <w:rsid w:val="00FE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1006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Ayudantia</cp:lastModifiedBy>
  <cp:revision>21</cp:revision>
  <dcterms:created xsi:type="dcterms:W3CDTF">2015-08-17T12:37:00Z</dcterms:created>
  <dcterms:modified xsi:type="dcterms:W3CDTF">2017-09-21T20:14:00Z</dcterms:modified>
</cp:coreProperties>
</file>