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Default="00266407" w:rsidP="00AB1DFE">
      <w:pPr>
        <w:ind w:firstLine="426"/>
        <w:rPr>
          <w:rFonts w:ascii="Arial" w:hAnsi="Arial" w:cs="Arial"/>
          <w:noProof/>
        </w:rPr>
      </w:pPr>
      <w:r>
        <w:rPr>
          <w:rFonts w:ascii="Arial" w:hAnsi="Arial" w:cs="Arial"/>
          <w:noProof/>
        </w:rPr>
        <w:t>Modelo de Orden de Compra</w:t>
      </w:r>
      <w:r w:rsidR="009238AE">
        <w:rPr>
          <w:rFonts w:ascii="Arial" w:hAnsi="Arial" w:cs="Arial"/>
          <w:noProof/>
        </w:rPr>
        <w:t>…………………………………………………………………</w:t>
      </w:r>
    </w:p>
    <w:p w:rsidR="00F867A7" w:rsidRPr="00DF1D7E" w:rsidRDefault="00F867A7" w:rsidP="00DF1D7E">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iCs/>
          <w:noProof/>
          <w:color w:val="000000"/>
          <w:lang w:val="es-MX"/>
        </w:rPr>
      </w:pPr>
      <w:r w:rsidRPr="00DF1D7E">
        <w:rPr>
          <w:rFonts w:ascii="Arial" w:eastAsia="Times New Roman" w:hAnsi="Arial" w:cs="Arial"/>
          <w:b/>
          <w:iCs/>
          <w:noProof/>
          <w:color w:val="000000"/>
          <w:lang w:val="es-MX"/>
        </w:rPr>
        <w:t>FORMULARIO Nº 10</w:t>
      </w:r>
      <w:r w:rsidRPr="00DF1D7E">
        <w:rPr>
          <w:rFonts w:ascii="Arial" w:eastAsia="Times New Roman" w:hAnsi="Arial" w:cs="Arial"/>
          <w:iCs/>
          <w:noProof/>
          <w:color w:val="000000"/>
          <w:lang w:val="es-MX"/>
        </w:rPr>
        <w:tab/>
      </w:r>
    </w:p>
    <w:p w:rsidR="00F867A7" w:rsidRPr="00DF1D7E" w:rsidRDefault="00F867A7" w:rsidP="00DF1D7E">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iCs/>
          <w:noProof/>
          <w:color w:val="000000"/>
          <w:lang w:val="es-MX"/>
        </w:rPr>
      </w:pPr>
      <w:r w:rsidRPr="00DF1D7E">
        <w:rPr>
          <w:rFonts w:ascii="Arial" w:eastAsia="Times New Roman" w:hAnsi="Arial" w:cs="Arial"/>
          <w:iCs/>
          <w:noProof/>
          <w:color w:val="000000"/>
          <w:lang w:val="es-MX"/>
        </w:rPr>
        <w:t xml:space="preserve"> </w:t>
      </w:r>
      <w:r w:rsidR="005A396F">
        <w:rPr>
          <w:rFonts w:ascii="Arial" w:eastAsia="Times New Roman" w:hAnsi="Arial" w:cs="Arial"/>
          <w:iCs/>
          <w:noProof/>
          <w:color w:val="000000"/>
          <w:lang w:val="es-MX"/>
        </w:rPr>
        <w:t xml:space="preserve">    </w:t>
      </w:r>
      <w:r w:rsidRPr="00DF1D7E">
        <w:rPr>
          <w:rFonts w:ascii="Arial" w:eastAsia="Times New Roman" w:hAnsi="Arial" w:cs="Arial"/>
          <w:iCs/>
          <w:noProof/>
          <w:color w:val="000000"/>
          <w:lang w:val="es-MX"/>
        </w:rPr>
        <w:t>Historial de Adjudicaciones……………………………………………………………</w:t>
      </w:r>
      <w:r w:rsidR="005A396F">
        <w:rPr>
          <w:rFonts w:ascii="Arial" w:eastAsia="Times New Roman" w:hAnsi="Arial" w:cs="Arial"/>
          <w:iCs/>
          <w:noProof/>
          <w:color w:val="000000"/>
          <w:lang w:val="es-MX"/>
        </w:rPr>
        <w:t>………</w:t>
      </w:r>
    </w:p>
    <w:p w:rsidR="00DB645F" w:rsidRDefault="00DB645F">
      <w:pPr>
        <w:spacing w:after="160" w:line="259" w:lineRule="auto"/>
        <w:rPr>
          <w:rFonts w:ascii="Arial" w:eastAsia="Times New Roman" w:hAnsi="Arial" w:cs="Arial"/>
          <w:b/>
          <w:iCs/>
          <w:noProof/>
          <w:color w:val="000000"/>
          <w:lang w:val="es-MX"/>
        </w:rPr>
      </w:pPr>
      <w:r>
        <w:rPr>
          <w:rFonts w:ascii="Arial" w:eastAsia="Times New Roman" w:hAnsi="Arial" w:cs="Arial"/>
          <w:b/>
          <w:iCs/>
          <w:noProof/>
          <w:color w:val="000000"/>
          <w:lang w:val="es-MX"/>
        </w:rPr>
        <w:br w:type="page"/>
      </w:r>
    </w:p>
    <w:p w:rsidR="00006725" w:rsidRPr="00DF1D7E" w:rsidRDefault="00006725" w:rsidP="00DF1D7E">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iCs/>
          <w:noProof/>
          <w:color w:val="000000"/>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3C6A73">
        <w:rPr>
          <w:rFonts w:ascii="Arial" w:eastAsia="Times New Roman" w:hAnsi="Arial" w:cs="Arial"/>
          <w:color w:val="000000" w:themeColor="text1"/>
          <w:sz w:val="24"/>
          <w:szCs w:val="20"/>
          <w:lang w:val="es-ES" w:eastAsia="es-ES"/>
        </w:rPr>
        <w:t xml:space="preserve"> 349.011.-</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F867A7">
        <w:trPr>
          <w:cantSplit/>
          <w:trHeight w:val="440"/>
        </w:trPr>
        <w:tc>
          <w:tcPr>
            <w:tcW w:w="9270" w:type="dxa"/>
          </w:tcPr>
          <w:p w:rsidR="0047443C" w:rsidRPr="008667D1" w:rsidRDefault="0047443C" w:rsidP="00F867A7">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F867A7">
        <w:trPr>
          <w:cantSplit/>
          <w:trHeight w:val="440"/>
        </w:trPr>
        <w:tc>
          <w:tcPr>
            <w:tcW w:w="9270" w:type="dxa"/>
          </w:tcPr>
          <w:p w:rsidR="0047443C" w:rsidRPr="008667D1" w:rsidRDefault="0047443C" w:rsidP="00F867A7">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F867A7">
        <w:trPr>
          <w:cantSplit/>
          <w:trHeight w:val="440"/>
        </w:trPr>
        <w:tc>
          <w:tcPr>
            <w:tcW w:w="9270" w:type="dxa"/>
          </w:tcPr>
          <w:p w:rsidR="0047443C" w:rsidRPr="008667D1" w:rsidRDefault="0047443C" w:rsidP="00F867A7">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F867A7">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F867A7">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F867A7">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F867A7">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F867A7">
        <w:trPr>
          <w:trHeight w:val="440"/>
        </w:trPr>
        <w:tc>
          <w:tcPr>
            <w:tcW w:w="9270" w:type="dxa"/>
            <w:tcBorders>
              <w:bottom w:val="single" w:sz="4" w:space="0" w:color="auto"/>
            </w:tcBorders>
          </w:tcPr>
          <w:p w:rsidR="0047443C" w:rsidRPr="008667D1" w:rsidRDefault="0047443C" w:rsidP="00F867A7">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F867A7">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04782" w:rsidRDefault="00D0478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04782" w:rsidRDefault="00D04782">
      <w:pPr>
        <w:spacing w:after="160" w:line="259" w:lineRule="auto"/>
        <w:rPr>
          <w:rFonts w:eastAsia="Times New Roman" w:cstheme="minorHAnsi"/>
          <w:b/>
          <w:i/>
          <w:iCs/>
          <w:sz w:val="24"/>
          <w:szCs w:val="24"/>
          <w:lang w:val="es-MX"/>
        </w:rPr>
      </w:pPr>
      <w:r>
        <w:rPr>
          <w:rFonts w:cstheme="minorHAnsi"/>
          <w:b/>
          <w:i/>
          <w:iCs/>
          <w:szCs w:val="24"/>
          <w:lang w:val="es-MX"/>
        </w:rPr>
        <w:br w:type="page"/>
      </w:r>
    </w:p>
    <w:p w:rsidR="00D04782" w:rsidRDefault="00D0478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F867A7">
        <w:trPr>
          <w:cantSplit/>
          <w:trHeight w:val="440"/>
        </w:trPr>
        <w:tc>
          <w:tcPr>
            <w:tcW w:w="8998" w:type="dxa"/>
          </w:tcPr>
          <w:p w:rsidR="0047443C" w:rsidRPr="008667D1" w:rsidRDefault="0047443C" w:rsidP="00F867A7">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F867A7">
        <w:trPr>
          <w:cantSplit/>
          <w:trHeight w:val="440"/>
        </w:trPr>
        <w:tc>
          <w:tcPr>
            <w:tcW w:w="8998" w:type="dxa"/>
          </w:tcPr>
          <w:p w:rsidR="0047443C" w:rsidRPr="008667D1" w:rsidRDefault="0047443C" w:rsidP="00F867A7">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F867A7">
        <w:trPr>
          <w:cantSplit/>
          <w:trHeight w:val="440"/>
        </w:trPr>
        <w:tc>
          <w:tcPr>
            <w:tcW w:w="8998" w:type="dxa"/>
          </w:tcPr>
          <w:p w:rsidR="0047443C" w:rsidRPr="008667D1" w:rsidRDefault="0047443C" w:rsidP="00F867A7">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F867A7">
        <w:trPr>
          <w:cantSplit/>
          <w:trHeight w:val="440"/>
        </w:trPr>
        <w:tc>
          <w:tcPr>
            <w:tcW w:w="8998" w:type="dxa"/>
          </w:tcPr>
          <w:p w:rsidR="0047443C" w:rsidRPr="008667D1" w:rsidRDefault="0047443C" w:rsidP="00F867A7">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F867A7">
        <w:trPr>
          <w:cantSplit/>
          <w:trHeight w:val="440"/>
        </w:trPr>
        <w:tc>
          <w:tcPr>
            <w:tcW w:w="8998" w:type="dxa"/>
          </w:tcPr>
          <w:p w:rsidR="0047443C" w:rsidRPr="008667D1" w:rsidRDefault="0047443C" w:rsidP="00F867A7">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F867A7">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F867A7">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F867A7">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F867A7">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D04782" w:rsidRDefault="00D04782">
      <w:pPr>
        <w:spacing w:after="160" w:line="259" w:lineRule="auto"/>
        <w:rPr>
          <w:rFonts w:eastAsia="Times New Roman" w:cstheme="minorHAnsi"/>
          <w:b/>
          <w:i/>
          <w:iCs/>
          <w:sz w:val="24"/>
          <w:szCs w:val="24"/>
          <w:lang w:val="es-MX"/>
        </w:rPr>
      </w:pPr>
      <w:r>
        <w:rPr>
          <w:rFonts w:cstheme="minorHAnsi"/>
          <w:b/>
          <w:i/>
          <w:iCs/>
          <w:szCs w:val="24"/>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Default="00006725" w:rsidP="008F26D8">
      <w:pPr>
        <w:tabs>
          <w:tab w:val="right" w:pos="9720"/>
        </w:tabs>
        <w:spacing w:after="0" w:line="240" w:lineRule="auto"/>
        <w:ind w:left="5760"/>
        <w:rPr>
          <w:rFonts w:ascii="Arial" w:hAnsi="Arial" w:cs="Arial"/>
        </w:rPr>
      </w:pPr>
      <w:r w:rsidRPr="001C5E6A">
        <w:rPr>
          <w:rFonts w:ascii="Arial" w:hAnsi="Arial" w:cs="Arial"/>
        </w:rPr>
        <w:t>ID</w:t>
      </w:r>
      <w:r w:rsidR="00DE5E8B" w:rsidRPr="001C5E6A">
        <w:rPr>
          <w:rFonts w:ascii="Arial" w:hAnsi="Arial" w:cs="Arial"/>
        </w:rPr>
        <w:t>.</w:t>
      </w:r>
      <w:r w:rsidR="000048A7">
        <w:rPr>
          <w:rFonts w:ascii="Arial" w:hAnsi="Arial" w:cs="Arial"/>
        </w:rPr>
        <w:t xml:space="preserve"> </w:t>
      </w:r>
      <w:r w:rsidRPr="001C5E6A">
        <w:rPr>
          <w:rFonts w:ascii="Arial" w:hAnsi="Arial" w:cs="Arial"/>
        </w:rPr>
        <w:t>No.</w:t>
      </w:r>
      <w:r w:rsidR="000048A7">
        <w:rPr>
          <w:rFonts w:ascii="Arial" w:hAnsi="Arial" w:cs="Arial"/>
        </w:rPr>
        <w:t xml:space="preserve"> 349.011</w:t>
      </w:r>
    </w:p>
    <w:p w:rsidR="008F26D8" w:rsidRPr="001C5E6A" w:rsidRDefault="008F26D8" w:rsidP="008F26D8">
      <w:pPr>
        <w:tabs>
          <w:tab w:val="right" w:pos="9720"/>
        </w:tabs>
        <w:spacing w:after="0" w:line="240" w:lineRule="auto"/>
        <w:ind w:left="576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006633A6">
        <w:rPr>
          <w:rFonts w:ascii="Arial" w:hAnsi="Arial" w:cs="Arial"/>
          <w:sz w:val="20"/>
          <w:szCs w:val="20"/>
        </w:rPr>
        <w:t xml:space="preserve"> 349.011</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D04782"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D04782" w:rsidRDefault="00D04782" w:rsidP="00867AD0">
      <w:pPr>
        <w:spacing w:after="0" w:line="240" w:lineRule="auto"/>
        <w:rPr>
          <w:rFonts w:ascii="Arial" w:hAnsi="Arial" w:cs="Arial"/>
        </w:rPr>
      </w:pPr>
    </w:p>
    <w:p w:rsidR="00D04782" w:rsidRDefault="00D04782" w:rsidP="00867AD0">
      <w:pPr>
        <w:spacing w:after="0" w:line="240" w:lineRule="auto"/>
        <w:rPr>
          <w:rFonts w:ascii="Arial" w:hAnsi="Arial" w:cs="Arial"/>
        </w:rPr>
      </w:pPr>
    </w:p>
    <w:p w:rsidR="00D04782" w:rsidRDefault="00D04782" w:rsidP="00867AD0">
      <w:pPr>
        <w:spacing w:after="0" w:line="240" w:lineRule="auto"/>
        <w:rPr>
          <w:rFonts w:ascii="Arial" w:hAnsi="Arial" w:cs="Arial"/>
        </w:rPr>
      </w:pPr>
    </w:p>
    <w:p w:rsidR="00D04782" w:rsidRDefault="00D04782" w:rsidP="00867AD0">
      <w:pPr>
        <w:spacing w:after="0" w:line="240" w:lineRule="auto"/>
        <w:rPr>
          <w:rFonts w:ascii="Arial" w:hAnsi="Arial" w:cs="Arial"/>
        </w:rPr>
      </w:pPr>
    </w:p>
    <w:p w:rsidR="00D04782" w:rsidRDefault="00D04782" w:rsidP="00867AD0">
      <w:pPr>
        <w:spacing w:after="0" w:line="240" w:lineRule="auto"/>
        <w:rPr>
          <w:rFonts w:ascii="Arial" w:hAnsi="Arial" w:cs="Arial"/>
        </w:rPr>
      </w:pPr>
    </w:p>
    <w:p w:rsidR="00D04782" w:rsidRDefault="00D04782" w:rsidP="00867AD0">
      <w:pPr>
        <w:spacing w:after="0" w:line="240" w:lineRule="auto"/>
        <w:rPr>
          <w:rFonts w:ascii="Arial" w:hAnsi="Arial" w:cs="Arial"/>
        </w:rPr>
      </w:pPr>
    </w:p>
    <w:p w:rsidR="00D04782" w:rsidRDefault="00D04782" w:rsidP="00867AD0">
      <w:pPr>
        <w:spacing w:after="0" w:line="240" w:lineRule="auto"/>
        <w:rPr>
          <w:rFonts w:ascii="Arial" w:hAnsi="Arial" w:cs="Arial"/>
        </w:rPr>
      </w:pPr>
    </w:p>
    <w:p w:rsidR="00D04782" w:rsidRDefault="00D04782" w:rsidP="00867AD0">
      <w:pPr>
        <w:spacing w:after="0" w:line="240" w:lineRule="auto"/>
        <w:rPr>
          <w:rFonts w:ascii="Arial" w:hAnsi="Arial" w:cs="Arial"/>
        </w:rPr>
      </w:pPr>
    </w:p>
    <w:p w:rsidR="00D04782" w:rsidRDefault="00D04782" w:rsidP="00867AD0">
      <w:pPr>
        <w:spacing w:after="0" w:line="240" w:lineRule="auto"/>
        <w:rPr>
          <w:rFonts w:ascii="Arial" w:hAnsi="Arial" w:cs="Arial"/>
        </w:rPr>
      </w:pPr>
    </w:p>
    <w:p w:rsidR="00D04782" w:rsidRDefault="00D04782" w:rsidP="00867AD0">
      <w:pPr>
        <w:spacing w:after="0" w:line="240" w:lineRule="auto"/>
        <w:rPr>
          <w:rFonts w:ascii="Arial" w:hAnsi="Arial" w:cs="Arial"/>
        </w:rPr>
      </w:pPr>
    </w:p>
    <w:p w:rsidR="00D04782" w:rsidRDefault="00D04782" w:rsidP="00867AD0">
      <w:pPr>
        <w:spacing w:after="0" w:line="240" w:lineRule="auto"/>
        <w:rPr>
          <w:rFonts w:ascii="Arial" w:hAnsi="Arial" w:cs="Arial"/>
        </w:rPr>
      </w:pPr>
    </w:p>
    <w:p w:rsidR="00D04782" w:rsidRDefault="00D04782" w:rsidP="00867AD0">
      <w:pPr>
        <w:spacing w:after="0" w:line="240" w:lineRule="auto"/>
        <w:rPr>
          <w:rFonts w:ascii="Arial" w:hAnsi="Arial" w:cs="Arial"/>
        </w:rPr>
      </w:pPr>
    </w:p>
    <w:p w:rsidR="00D04782" w:rsidRDefault="00D04782" w:rsidP="00867AD0">
      <w:pPr>
        <w:spacing w:after="0" w:line="240" w:lineRule="auto"/>
        <w:rPr>
          <w:rFonts w:ascii="Arial" w:hAnsi="Arial" w:cs="Arial"/>
        </w:rPr>
      </w:pPr>
    </w:p>
    <w:p w:rsidR="00BD7439" w:rsidRDefault="00BD7439">
      <w:pPr>
        <w:spacing w:after="160" w:line="259" w:lineRule="auto"/>
        <w:rPr>
          <w:rFonts w:ascii="Arial" w:hAnsi="Arial" w:cs="Arial"/>
        </w:rPr>
      </w:pPr>
      <w:r>
        <w:rPr>
          <w:rFonts w:ascii="Arial" w:hAnsi="Arial" w:cs="Arial"/>
        </w:rPr>
        <w:br w:type="page"/>
      </w:r>
    </w:p>
    <w:p w:rsidR="00006725" w:rsidRPr="008D0245" w:rsidRDefault="00006725" w:rsidP="00867AD0">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w:t>
      </w:r>
      <w:r w:rsidR="00BD7439">
        <w:rPr>
          <w:rFonts w:ascii="Arial" w:hAnsi="Arial" w:cs="Arial"/>
          <w:sz w:val="20"/>
          <w:szCs w:val="20"/>
        </w:rPr>
        <w:t>349.011</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9732CC" w:rsidRDefault="009732CC">
      <w:pPr>
        <w:spacing w:after="160" w:line="259" w:lineRule="auto"/>
        <w:rPr>
          <w:rFonts w:ascii="Arial" w:hAnsi="Arial" w:cs="Arial"/>
          <w:b/>
          <w:i/>
        </w:rPr>
      </w:pPr>
      <w:r>
        <w:rPr>
          <w:rFonts w:ascii="Arial" w:hAnsi="Arial" w:cs="Arial"/>
          <w:b/>
          <w:i/>
        </w:rPr>
        <w:br w:type="page"/>
      </w: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r w:rsidR="00BD7439">
        <w:rPr>
          <w:rFonts w:ascii="Arial" w:eastAsia="Times New Roman" w:hAnsi="Arial" w:cs="Arial"/>
          <w:lang w:val="es-ES_tradnl"/>
        </w:rPr>
        <w:t xml:space="preserve"> Contratacion Directa</w:t>
      </w:r>
      <w:r w:rsidR="00830E0E">
        <w:rPr>
          <w:rFonts w:ascii="Arial" w:eastAsia="Times New Roman" w:hAnsi="Arial" w:cs="Arial"/>
          <w:lang w:val="es-ES_tradnl"/>
        </w:rPr>
        <w:t xml:space="preserve"> N° 0</w:t>
      </w:r>
      <w:r w:rsidR="001C5CC6">
        <w:rPr>
          <w:rFonts w:ascii="Arial" w:eastAsia="Times New Roman" w:hAnsi="Arial" w:cs="Arial"/>
          <w:lang w:val="es-ES_tradnl"/>
        </w:rPr>
        <w:t>2</w:t>
      </w:r>
      <w:r w:rsidR="00830E0E">
        <w:rPr>
          <w:rFonts w:ascii="Arial" w:eastAsia="Times New Roman" w:hAnsi="Arial" w:cs="Arial"/>
          <w:lang w:val="es-ES_tradnl"/>
        </w:rPr>
        <w:t>/201</w:t>
      </w:r>
      <w:r w:rsidR="001C5CC6">
        <w:rPr>
          <w:rFonts w:ascii="Arial" w:eastAsia="Times New Roman" w:hAnsi="Arial" w:cs="Arial"/>
          <w:lang w:val="es-ES_tradnl"/>
        </w:rPr>
        <w:t>9</w:t>
      </w:r>
    </w:p>
    <w:p w:rsidR="00C66D3E" w:rsidRPr="008D0245" w:rsidRDefault="00C66D3E" w:rsidP="005D4E34">
      <w:pPr>
        <w:widowControl w:val="0"/>
        <w:tabs>
          <w:tab w:val="right" w:pos="9720"/>
        </w:tabs>
        <w:adjustRightInd w:val="0"/>
        <w:spacing w:after="0" w:line="360" w:lineRule="atLeast"/>
        <w:jc w:val="both"/>
        <w:textAlignment w:val="baseline"/>
        <w:rPr>
          <w:rFonts w:ascii="Arial" w:eastAsia="Times New Roman" w:hAnsi="Arial" w:cs="Arial"/>
          <w:lang w:val="es-ES_tradnl"/>
        </w:rPr>
      </w:pPr>
      <w:bookmarkStart w:id="1" w:name="_GoBack"/>
      <w:bookmarkEnd w:id="1"/>
      <w:r w:rsidRPr="008D0245">
        <w:rPr>
          <w:rFonts w:ascii="Arial" w:eastAsia="Times New Roman" w:hAnsi="Arial" w:cs="Arial"/>
          <w:lang w:val="es-ES_tradnl"/>
        </w:rPr>
        <w:t>Descripción del llamado:</w:t>
      </w:r>
      <w:r w:rsidR="00BD7439">
        <w:rPr>
          <w:rFonts w:ascii="Arial" w:eastAsia="Times New Roman" w:hAnsi="Arial" w:cs="Arial"/>
          <w:lang w:val="es-ES_tradnl"/>
        </w:rPr>
        <w:t xml:space="preserve"> </w:t>
      </w:r>
      <w:r w:rsidR="00045105">
        <w:rPr>
          <w:rFonts w:ascii="Arial" w:eastAsia="Times New Roman" w:hAnsi="Arial" w:cs="Arial"/>
          <w:lang w:val="es-ES_tradnl"/>
        </w:rPr>
        <w:t xml:space="preserve">   </w:t>
      </w:r>
      <w:r w:rsidR="00BD7439">
        <w:rPr>
          <w:rFonts w:ascii="Arial" w:eastAsia="Times New Roman" w:hAnsi="Arial" w:cs="Arial"/>
          <w:lang w:val="es-ES_tradnl"/>
        </w:rPr>
        <w:t>Adquisicion de Cajas e Instrumentales para Cirugía Maxilofacial</w:t>
      </w:r>
    </w:p>
    <w:p w:rsidR="00C66D3E" w:rsidRPr="008D0245" w:rsidRDefault="00C66D3E" w:rsidP="00045105">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ID (Portal):</w:t>
      </w:r>
      <w:r w:rsidR="00BD7439">
        <w:rPr>
          <w:rFonts w:ascii="Arial" w:eastAsia="Times New Roman" w:hAnsi="Arial" w:cs="Arial"/>
          <w:lang w:val="es-ES_tradnl"/>
        </w:rPr>
        <w:t xml:space="preserve"> 349.011</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9732CC" w:rsidRDefault="009732CC">
      <w:pPr>
        <w:spacing w:after="160" w:line="259" w:lineRule="auto"/>
        <w:rPr>
          <w:rFonts w:ascii="Arial" w:hAnsi="Arial" w:cs="Arial"/>
          <w:b/>
          <w:i/>
        </w:rPr>
      </w:pPr>
      <w:r>
        <w:rPr>
          <w:rFonts w:ascii="Arial" w:hAnsi="Arial" w:cs="Arial"/>
          <w:b/>
          <w:i/>
        </w:rPr>
        <w:br w:type="page"/>
      </w: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F867A7">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F867A7">
            <w:pPr>
              <w:spacing w:after="0" w:line="240" w:lineRule="auto"/>
              <w:rPr>
                <w:rFonts w:ascii="Arial" w:hAnsi="Arial" w:cs="Arial"/>
                <w:b/>
              </w:rPr>
            </w:pPr>
            <w:r w:rsidRPr="008D0245">
              <w:rPr>
                <w:rFonts w:ascii="Arial" w:hAnsi="Arial" w:cs="Arial"/>
                <w:b/>
              </w:rPr>
              <w:t>(Descripción del llamado)……………….</w:t>
            </w:r>
          </w:p>
          <w:p w:rsidR="00006725" w:rsidRPr="008D0245" w:rsidRDefault="00006725" w:rsidP="00F867A7">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9732CC" w:rsidRDefault="009732CC" w:rsidP="00006725">
      <w:pPr>
        <w:spacing w:after="0" w:line="240" w:lineRule="auto"/>
        <w:rPr>
          <w:rFonts w:ascii="Arial" w:hAnsi="Arial" w:cs="Arial"/>
        </w:rPr>
      </w:pPr>
    </w:p>
    <w:p w:rsidR="009732CC" w:rsidRDefault="009732CC">
      <w:pPr>
        <w:spacing w:after="160" w:line="259" w:lineRule="auto"/>
        <w:rPr>
          <w:rFonts w:ascii="Arial" w:hAnsi="Arial" w:cs="Arial"/>
        </w:rPr>
      </w:pPr>
      <w:r>
        <w:rPr>
          <w:rFonts w:ascii="Arial" w:hAnsi="Arial" w:cs="Arial"/>
        </w:rPr>
        <w:br w:type="page"/>
      </w:r>
    </w:p>
    <w:p w:rsidR="009732CC" w:rsidRPr="008D0245" w:rsidRDefault="009732CC"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C91C45">
        <w:rPr>
          <w:rFonts w:ascii="Arial" w:hAnsi="Arial" w:cs="Arial"/>
          <w:i/>
          <w:iCs/>
          <w:lang w:val="es-MX"/>
        </w:rPr>
        <w:t>349.011</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9732CC" w:rsidRDefault="009732CC">
      <w:pPr>
        <w:spacing w:after="160" w:line="259" w:lineRule="auto"/>
        <w:rPr>
          <w:rFonts w:ascii="Arial" w:hAnsi="Arial" w:cs="Arial"/>
          <w:i/>
          <w:iCs/>
          <w:lang w:val="es-MX"/>
        </w:rPr>
      </w:pPr>
      <w:r>
        <w:rPr>
          <w:rFonts w:ascii="Arial" w:hAnsi="Arial" w:cs="Arial"/>
          <w:i/>
          <w:iCs/>
          <w:lang w:val="es-MX"/>
        </w:rPr>
        <w:br w:type="page"/>
      </w: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Default="00006725"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F867A7" w:rsidRDefault="00F867A7" w:rsidP="00006725">
      <w:pPr>
        <w:spacing w:after="0" w:line="240" w:lineRule="auto"/>
        <w:jc w:val="both"/>
        <w:rPr>
          <w:rFonts w:ascii="Arial" w:eastAsia="Times New Roman" w:hAnsi="Arial" w:cs="Arial"/>
          <w:sz w:val="16"/>
          <w:szCs w:val="16"/>
          <w:lang w:val="es-ES" w:eastAsia="es-ES"/>
        </w:rPr>
      </w:pPr>
    </w:p>
    <w:p w:rsidR="009732CC" w:rsidRDefault="009732CC">
      <w:pPr>
        <w:spacing w:after="160" w:line="259" w:lineRule="auto"/>
        <w:rPr>
          <w:rFonts w:ascii="Arial" w:eastAsia="Times New Roman" w:hAnsi="Arial" w:cs="Arial"/>
          <w:sz w:val="16"/>
          <w:szCs w:val="16"/>
          <w:lang w:val="es-ES" w:eastAsia="es-ES"/>
        </w:rPr>
      </w:pPr>
      <w:r>
        <w:rPr>
          <w:rFonts w:ascii="Arial" w:eastAsia="Times New Roman" w:hAnsi="Arial" w:cs="Arial"/>
          <w:sz w:val="16"/>
          <w:szCs w:val="16"/>
          <w:lang w:val="es-ES" w:eastAsia="es-ES"/>
        </w:rPr>
        <w:br w:type="page"/>
      </w:r>
    </w:p>
    <w:p w:rsidR="00F867A7" w:rsidRPr="000C03A4" w:rsidRDefault="00F867A7" w:rsidP="000C03A4">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b/>
          <w:iCs/>
          <w:color w:val="FFFFFF"/>
          <w:sz w:val="28"/>
          <w:szCs w:val="36"/>
          <w:lang w:val="es-MX"/>
        </w:rPr>
      </w:pPr>
      <w:r w:rsidRPr="000C03A4">
        <w:rPr>
          <w:rFonts w:ascii="Arial" w:hAnsi="Arial" w:cs="Arial"/>
          <w:b/>
          <w:iCs/>
          <w:color w:val="FFFFFF"/>
          <w:sz w:val="28"/>
          <w:szCs w:val="36"/>
          <w:lang w:val="es-MX"/>
        </w:rPr>
        <w:lastRenderedPageBreak/>
        <w:t>FORMULARIO Nº 10</w:t>
      </w:r>
      <w:r w:rsidRPr="000C03A4">
        <w:rPr>
          <w:rFonts w:ascii="Arial" w:hAnsi="Arial" w:cs="Arial"/>
          <w:b/>
          <w:iCs/>
          <w:color w:val="FFFFFF"/>
          <w:sz w:val="28"/>
          <w:szCs w:val="36"/>
          <w:lang w:val="es-MX"/>
        </w:rPr>
        <w:fldChar w:fldCharType="begin"/>
      </w:r>
      <w:r w:rsidRPr="000C03A4">
        <w:rPr>
          <w:rFonts w:ascii="Arial" w:hAnsi="Arial" w:cs="Arial"/>
          <w:b/>
          <w:iCs/>
          <w:color w:val="FFFFFF"/>
          <w:sz w:val="28"/>
          <w:szCs w:val="36"/>
          <w:lang w:val="es-MX"/>
        </w:rPr>
        <w:instrText xml:space="preserve"> XE "FORMULARIO Nº 5" </w:instrText>
      </w:r>
      <w:r w:rsidRPr="000C03A4">
        <w:rPr>
          <w:rFonts w:ascii="Arial" w:hAnsi="Arial" w:cs="Arial"/>
          <w:b/>
          <w:iCs/>
          <w:color w:val="FFFFFF"/>
          <w:sz w:val="28"/>
          <w:szCs w:val="36"/>
          <w:lang w:val="es-MX"/>
        </w:rPr>
        <w:fldChar w:fldCharType="end"/>
      </w:r>
    </w:p>
    <w:p w:rsidR="00F867A7" w:rsidRPr="004C2DB5" w:rsidRDefault="00F867A7" w:rsidP="00F867A7">
      <w:pPr>
        <w:spacing w:after="0" w:line="240" w:lineRule="auto"/>
        <w:jc w:val="both"/>
        <w:rPr>
          <w:rFonts w:ascii="Arial" w:eastAsia="Times New Roman" w:hAnsi="Arial" w:cs="Arial"/>
          <w:b/>
          <w:u w:val="single"/>
          <w:lang w:val="es-MX" w:eastAsia="es-ES"/>
        </w:rPr>
      </w:pPr>
    </w:p>
    <w:p w:rsidR="00F867A7" w:rsidRPr="00F867A7" w:rsidRDefault="00132807" w:rsidP="00F867A7">
      <w:pPr>
        <w:spacing w:after="0" w:line="240" w:lineRule="auto"/>
        <w:jc w:val="both"/>
        <w:rPr>
          <w:rFonts w:ascii="Arial" w:eastAsia="Times New Roman" w:hAnsi="Arial" w:cs="Arial"/>
          <w:sz w:val="16"/>
          <w:szCs w:val="16"/>
          <w:lang w:val="es-ES_tradnl" w:eastAsia="es-ES"/>
        </w:rPr>
      </w:pPr>
      <w:r w:rsidRPr="00F867A7">
        <w:rPr>
          <w:rFonts w:ascii="Arial" w:eastAsia="Times New Roman" w:hAnsi="Arial" w:cs="Arial"/>
          <w:noProof/>
          <w:sz w:val="16"/>
          <w:szCs w:val="16"/>
          <w:lang w:val="es-MX" w:eastAsia="es-MX"/>
        </w:rPr>
        <mc:AlternateContent>
          <mc:Choice Requires="wps">
            <w:drawing>
              <wp:anchor distT="0" distB="0" distL="114300" distR="114300" simplePos="0" relativeHeight="251658240" behindDoc="0" locked="0" layoutInCell="1" allowOverlap="1" wp14:anchorId="2D80001E" wp14:editId="22914CFA">
                <wp:simplePos x="0" y="0"/>
                <wp:positionH relativeFrom="column">
                  <wp:posOffset>-60227</wp:posOffset>
                </wp:positionH>
                <wp:positionV relativeFrom="paragraph">
                  <wp:posOffset>59641</wp:posOffset>
                </wp:positionV>
                <wp:extent cx="5776399" cy="342900"/>
                <wp:effectExtent l="0" t="0" r="34290" b="571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6399" cy="34290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5D34FD" w:rsidRPr="00541084" w:rsidRDefault="005D34FD" w:rsidP="00F867A7">
                            <w:pPr>
                              <w:jc w:val="center"/>
                              <w:rPr>
                                <w:rFonts w:ascii="Arial" w:hAnsi="Arial" w:cs="Arial"/>
                                <w:b/>
                                <w:sz w:val="28"/>
                                <w:szCs w:val="28"/>
                                <w:lang w:val="es-MX"/>
                              </w:rPr>
                            </w:pPr>
                            <w:r w:rsidRPr="00541084">
                              <w:rPr>
                                <w:rFonts w:ascii="Arial" w:hAnsi="Arial" w:cs="Arial"/>
                                <w:b/>
                                <w:sz w:val="28"/>
                                <w:szCs w:val="28"/>
                                <w:lang w:val="es-MX"/>
                              </w:rPr>
                              <w:t xml:space="preserve">Historial de Adjudicaciones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 o:spid="_x0000_s1027" type="#_x0000_t202" style="position:absolute;left:0;text-align:left;margin-left:-4.75pt;margin-top:4.7pt;width:454.8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" strokecolor="#95b3d7" strokeweight="1pt">
                <v:fill color2="#b8cce4" focus="100%" type="gradient"/>
                <v:shadow on="t" color="#243f60" opacity=".5" offset="1pt"/>
                <v:textbox>
                  <w:txbxContent>
                    <w:p w:rsidR="00F867A7" w:rsidRPr="00541084" w:rsidRDefault="00F867A7" w:rsidP="00F867A7">
                      <w:pPr>
                        <w:jc w:val="center"/>
                        <w:rPr>
                          <w:rFonts w:ascii="Arial" w:hAnsi="Arial" w:cs="Arial"/>
                          <w:b/>
                          <w:sz w:val="28"/>
                          <w:szCs w:val="28"/>
                          <w:lang w:val="es-MX"/>
                        </w:rPr>
                      </w:pPr>
                      <w:r w:rsidRPr="00541084">
                        <w:rPr>
                          <w:rFonts w:ascii="Arial" w:hAnsi="Arial" w:cs="Arial"/>
                          <w:b/>
                          <w:sz w:val="28"/>
                          <w:szCs w:val="28"/>
                          <w:lang w:val="es-MX"/>
                        </w:rPr>
                        <w:t xml:space="preserve">Historial de Adjudicaciones </w:t>
                      </w:r>
                    </w:p>
                  </w:txbxContent>
                </v:textbox>
              </v:shape>
            </w:pict>
          </mc:Fallback>
        </mc:AlternateContent>
      </w:r>
    </w:p>
    <w:p w:rsidR="00F867A7" w:rsidRPr="00F867A7" w:rsidRDefault="00F867A7" w:rsidP="00F867A7">
      <w:pPr>
        <w:spacing w:after="0" w:line="240" w:lineRule="auto"/>
        <w:jc w:val="both"/>
        <w:rPr>
          <w:rFonts w:ascii="Arial" w:eastAsia="Times New Roman" w:hAnsi="Arial" w:cs="Arial"/>
          <w:sz w:val="16"/>
          <w:szCs w:val="16"/>
          <w:lang w:val="es-ES_tradnl" w:eastAsia="es-ES"/>
        </w:rPr>
      </w:pPr>
    </w:p>
    <w:p w:rsidR="00132807" w:rsidRDefault="00132807" w:rsidP="00F867A7">
      <w:pPr>
        <w:spacing w:after="0" w:line="240" w:lineRule="auto"/>
        <w:jc w:val="both"/>
        <w:rPr>
          <w:rFonts w:ascii="Arial" w:eastAsia="Times New Roman" w:hAnsi="Arial" w:cs="Arial"/>
          <w:i/>
          <w:lang w:val="es-ES_tradnl" w:eastAsia="es-ES"/>
        </w:rPr>
      </w:pPr>
    </w:p>
    <w:p w:rsidR="00132807" w:rsidRDefault="00132807" w:rsidP="00F867A7">
      <w:pPr>
        <w:spacing w:after="0" w:line="240" w:lineRule="auto"/>
        <w:jc w:val="both"/>
        <w:rPr>
          <w:rFonts w:ascii="Arial" w:eastAsia="Times New Roman" w:hAnsi="Arial" w:cs="Arial"/>
          <w:i/>
          <w:lang w:val="es-ES_tradnl" w:eastAsia="es-ES"/>
        </w:rPr>
      </w:pPr>
    </w:p>
    <w:p w:rsidR="00132807" w:rsidRDefault="00132807" w:rsidP="00F867A7">
      <w:pPr>
        <w:spacing w:after="0" w:line="240" w:lineRule="auto"/>
        <w:jc w:val="both"/>
        <w:rPr>
          <w:rFonts w:ascii="Arial" w:eastAsia="Times New Roman" w:hAnsi="Arial" w:cs="Arial"/>
          <w:i/>
          <w:lang w:val="es-ES_tradnl" w:eastAsia="es-ES"/>
        </w:rPr>
      </w:pPr>
    </w:p>
    <w:p w:rsidR="00F867A7" w:rsidRPr="00132807" w:rsidRDefault="00F867A7" w:rsidP="00F867A7">
      <w:pPr>
        <w:spacing w:after="0" w:line="240" w:lineRule="auto"/>
        <w:jc w:val="both"/>
        <w:rPr>
          <w:rFonts w:ascii="Arial" w:eastAsia="Times New Roman" w:hAnsi="Arial" w:cs="Arial"/>
          <w:i/>
          <w:lang w:val="es-ES_tradnl" w:eastAsia="es-ES"/>
        </w:rPr>
      </w:pPr>
      <w:r w:rsidRPr="00132807">
        <w:rPr>
          <w:rFonts w:ascii="Arial" w:eastAsia="Times New Roman" w:hAnsi="Arial" w:cs="Arial"/>
          <w:i/>
          <w:lang w:val="es-ES_tradnl" w:eastAsia="es-ES"/>
        </w:rPr>
        <w:t xml:space="preserve">Formulario a ser presentado por proveedores que cuenten con adjudicaciones en instituciones públicas. Podrá reemplazar a la copia de contratos solicitados. </w:t>
      </w:r>
    </w:p>
    <w:p w:rsidR="00F867A7" w:rsidRPr="00132807" w:rsidRDefault="00F867A7" w:rsidP="00F867A7">
      <w:pPr>
        <w:spacing w:after="0" w:line="240" w:lineRule="auto"/>
        <w:jc w:val="both"/>
        <w:rPr>
          <w:rFonts w:ascii="Arial" w:eastAsia="Times New Roman" w:hAnsi="Arial" w:cs="Arial"/>
          <w:b/>
          <w:lang w:val="es-ES_tradnl" w:eastAsia="es-ES"/>
        </w:rPr>
      </w:pPr>
    </w:p>
    <w:p w:rsidR="00F867A7" w:rsidRPr="00132807" w:rsidRDefault="00F867A7" w:rsidP="00F867A7">
      <w:pPr>
        <w:spacing w:after="0" w:line="240" w:lineRule="auto"/>
        <w:jc w:val="both"/>
        <w:rPr>
          <w:rFonts w:ascii="Arial" w:eastAsia="Times New Roman" w:hAnsi="Arial" w:cs="Arial"/>
          <w:lang w:val="es-ES_tradnl" w:eastAsia="es-ES"/>
        </w:rPr>
      </w:pPr>
    </w:p>
    <w:p w:rsidR="00F867A7" w:rsidRPr="00132807" w:rsidRDefault="00F867A7" w:rsidP="00F867A7">
      <w:pPr>
        <w:spacing w:after="0" w:line="240" w:lineRule="auto"/>
        <w:jc w:val="both"/>
        <w:rPr>
          <w:rFonts w:ascii="Arial" w:eastAsia="Times New Roman" w:hAnsi="Arial" w:cs="Arial"/>
          <w:b/>
          <w:lang w:val="es-ES_tradnl" w:eastAsia="es-ES"/>
        </w:rPr>
      </w:pPr>
      <w:r w:rsidRPr="00132807">
        <w:rPr>
          <w:rFonts w:ascii="Arial" w:eastAsia="Times New Roman" w:hAnsi="Arial" w:cs="Arial"/>
          <w:b/>
          <w:lang w:val="es-ES_tradnl" w:eastAsia="es-ES"/>
        </w:rPr>
        <w:t>MEMBRETE DEL OFERENTE</w:t>
      </w:r>
    </w:p>
    <w:p w:rsidR="00F867A7" w:rsidRPr="00132807" w:rsidRDefault="00F867A7" w:rsidP="00F867A7">
      <w:pPr>
        <w:spacing w:after="0" w:line="240" w:lineRule="auto"/>
        <w:jc w:val="both"/>
        <w:rPr>
          <w:rFonts w:ascii="Arial" w:eastAsia="Times New Roman" w:hAnsi="Arial" w:cs="Arial"/>
          <w:b/>
          <w:lang w:val="es-ES_tradnl" w:eastAsia="es-ES"/>
        </w:rPr>
      </w:pPr>
      <w:r w:rsidRPr="00132807">
        <w:rPr>
          <w:rFonts w:ascii="Arial" w:eastAsia="Times New Roman" w:hAnsi="Arial" w:cs="Arial"/>
          <w:b/>
          <w:lang w:val="es-ES_tradnl" w:eastAsia="es-ES"/>
        </w:rPr>
        <w:t>Fecha: ___/_____/_____</w:t>
      </w:r>
    </w:p>
    <w:p w:rsidR="00F867A7" w:rsidRPr="00132807" w:rsidRDefault="00F867A7" w:rsidP="00F867A7">
      <w:pPr>
        <w:spacing w:after="0" w:line="240" w:lineRule="auto"/>
        <w:jc w:val="both"/>
        <w:rPr>
          <w:rFonts w:ascii="Arial" w:eastAsia="Times New Roman" w:hAnsi="Arial" w:cs="Arial"/>
          <w:b/>
          <w:lang w:val="es-ES_tradnl" w:eastAsia="es-ES"/>
        </w:rPr>
      </w:pPr>
    </w:p>
    <w:p w:rsidR="00F867A7" w:rsidRPr="00132807" w:rsidRDefault="00F867A7" w:rsidP="00F867A7">
      <w:pPr>
        <w:spacing w:after="0" w:line="240" w:lineRule="auto"/>
        <w:jc w:val="both"/>
        <w:rPr>
          <w:rFonts w:ascii="Arial" w:eastAsia="Times New Roman" w:hAnsi="Arial" w:cs="Arial"/>
          <w:b/>
          <w:lang w:val="es-ES_tradnl" w:eastAsia="es-ES"/>
        </w:rPr>
      </w:pPr>
      <w:r w:rsidRPr="00132807">
        <w:rPr>
          <w:rFonts w:ascii="Arial" w:eastAsia="Times New Roman" w:hAnsi="Arial" w:cs="Arial"/>
          <w:b/>
          <w:lang w:val="es-ES_tradnl" w:eastAsia="es-ES"/>
        </w:rPr>
        <w:t xml:space="preserve">Procedimiento: </w:t>
      </w:r>
      <w:r w:rsidRPr="00132807">
        <w:rPr>
          <w:rFonts w:ascii="Arial" w:eastAsia="Times New Roman" w:hAnsi="Arial" w:cs="Arial"/>
          <w:b/>
          <w:lang w:val="es-ES_tradnl" w:eastAsia="es-ES"/>
        </w:rPr>
        <w:tab/>
        <w:t>CD N° 0</w:t>
      </w:r>
      <w:r w:rsidR="009C36BF">
        <w:rPr>
          <w:rFonts w:ascii="Arial" w:eastAsia="Times New Roman" w:hAnsi="Arial" w:cs="Arial"/>
          <w:b/>
          <w:lang w:val="es-ES_tradnl" w:eastAsia="es-ES"/>
        </w:rPr>
        <w:t>2</w:t>
      </w:r>
      <w:r w:rsidRPr="00132807">
        <w:rPr>
          <w:rFonts w:ascii="Arial" w:eastAsia="Times New Roman" w:hAnsi="Arial" w:cs="Arial"/>
          <w:b/>
          <w:lang w:val="es-ES_tradnl" w:eastAsia="es-ES"/>
        </w:rPr>
        <w:t>/201</w:t>
      </w:r>
      <w:r w:rsidR="009C36BF">
        <w:rPr>
          <w:rFonts w:ascii="Arial" w:eastAsia="Times New Roman" w:hAnsi="Arial" w:cs="Arial"/>
          <w:b/>
          <w:lang w:val="es-ES_tradnl" w:eastAsia="es-ES"/>
        </w:rPr>
        <w:t>9</w:t>
      </w:r>
    </w:p>
    <w:p w:rsidR="00F867A7" w:rsidRPr="00132807" w:rsidRDefault="00F867A7" w:rsidP="00F867A7">
      <w:pPr>
        <w:spacing w:after="0" w:line="240" w:lineRule="auto"/>
        <w:jc w:val="both"/>
        <w:rPr>
          <w:rFonts w:ascii="Arial" w:eastAsia="Times New Roman" w:hAnsi="Arial" w:cs="Arial"/>
          <w:b/>
          <w:lang w:val="es-ES_tradnl" w:eastAsia="es-ES"/>
        </w:rPr>
      </w:pPr>
      <w:r w:rsidRPr="00132807">
        <w:rPr>
          <w:rFonts w:ascii="Arial" w:eastAsia="Times New Roman" w:hAnsi="Arial" w:cs="Arial"/>
          <w:b/>
          <w:lang w:val="es-ES_tradnl" w:eastAsia="es-ES"/>
        </w:rPr>
        <w:t>Descripción:</w:t>
      </w:r>
      <w:r w:rsidRPr="00132807">
        <w:rPr>
          <w:rFonts w:ascii="Arial" w:eastAsia="Times New Roman" w:hAnsi="Arial" w:cs="Arial"/>
          <w:b/>
          <w:lang w:val="es-ES_tradnl" w:eastAsia="es-ES"/>
        </w:rPr>
        <w:tab/>
      </w:r>
      <w:r w:rsidRPr="00132807">
        <w:rPr>
          <w:rFonts w:ascii="Arial" w:eastAsia="Times New Roman" w:hAnsi="Arial" w:cs="Arial"/>
          <w:b/>
          <w:lang w:val="es-ES_tradnl" w:eastAsia="es-ES"/>
        </w:rPr>
        <w:tab/>
        <w:t xml:space="preserve">Adquisición de </w:t>
      </w:r>
      <w:r w:rsidR="008B72EC">
        <w:rPr>
          <w:rFonts w:ascii="Arial" w:eastAsia="Times New Roman" w:hAnsi="Arial" w:cs="Arial"/>
          <w:b/>
          <w:lang w:val="es-ES_tradnl" w:eastAsia="es-ES"/>
        </w:rPr>
        <w:t>Cajas e Instrumentales para Cirugía Maxilofacial</w:t>
      </w:r>
      <w:r w:rsidRPr="00132807">
        <w:rPr>
          <w:rFonts w:ascii="Arial" w:eastAsia="Times New Roman" w:hAnsi="Arial" w:cs="Arial"/>
          <w:b/>
          <w:lang w:val="es-ES_tradnl" w:eastAsia="es-ES"/>
        </w:rPr>
        <w:t>.-</w:t>
      </w:r>
    </w:p>
    <w:p w:rsidR="00F867A7" w:rsidRPr="00132807" w:rsidRDefault="00F867A7" w:rsidP="00F867A7">
      <w:pPr>
        <w:spacing w:after="0" w:line="240" w:lineRule="auto"/>
        <w:jc w:val="both"/>
        <w:rPr>
          <w:rFonts w:ascii="Arial" w:eastAsia="Times New Roman" w:hAnsi="Arial" w:cs="Arial"/>
          <w:b/>
          <w:lang w:val="es-ES_tradnl" w:eastAsia="es-ES"/>
        </w:rPr>
      </w:pPr>
      <w:r w:rsidRPr="00132807">
        <w:rPr>
          <w:rFonts w:ascii="Arial" w:eastAsia="Times New Roman" w:hAnsi="Arial" w:cs="Arial"/>
          <w:b/>
          <w:lang w:val="es-ES_tradnl" w:eastAsia="es-ES"/>
        </w:rPr>
        <w:t>ID:                              349.</w:t>
      </w:r>
      <w:r w:rsidR="008B72EC">
        <w:rPr>
          <w:rFonts w:ascii="Arial" w:eastAsia="Times New Roman" w:hAnsi="Arial" w:cs="Arial"/>
          <w:b/>
          <w:lang w:val="es-ES_tradnl" w:eastAsia="es-ES"/>
        </w:rPr>
        <w:t>011</w:t>
      </w:r>
      <w:r w:rsidRPr="00132807">
        <w:rPr>
          <w:rFonts w:ascii="Arial" w:eastAsia="Times New Roman" w:hAnsi="Arial" w:cs="Arial"/>
          <w:b/>
          <w:lang w:val="es-ES_tradnl" w:eastAsia="es-ES"/>
        </w:rPr>
        <w:t>.-</w:t>
      </w:r>
    </w:p>
    <w:p w:rsidR="00F867A7" w:rsidRPr="00132807" w:rsidRDefault="00F867A7" w:rsidP="00F867A7">
      <w:pPr>
        <w:spacing w:after="0" w:line="240" w:lineRule="auto"/>
        <w:jc w:val="both"/>
        <w:rPr>
          <w:rFonts w:ascii="Arial" w:eastAsia="Times New Roman" w:hAnsi="Arial" w:cs="Arial"/>
          <w:b/>
          <w:u w:val="single"/>
          <w:lang w:val="es-MX" w:eastAsia="es-ES"/>
        </w:rPr>
      </w:pPr>
    </w:p>
    <w:p w:rsidR="00F867A7" w:rsidRPr="00132807" w:rsidRDefault="00F867A7" w:rsidP="00F867A7">
      <w:pPr>
        <w:spacing w:after="0" w:line="240" w:lineRule="auto"/>
        <w:jc w:val="both"/>
        <w:rPr>
          <w:rFonts w:ascii="Arial" w:eastAsia="Times New Roman" w:hAnsi="Arial" w:cs="Arial"/>
          <w:b/>
          <w:u w:val="single"/>
          <w:lang w:val="es-MX" w:eastAsia="es-ES"/>
        </w:rPr>
      </w:pPr>
      <w:r w:rsidRPr="00132807">
        <w:rPr>
          <w:rFonts w:ascii="Arial" w:eastAsia="Times New Roman" w:hAnsi="Arial" w:cs="Arial"/>
          <w:b/>
          <w:u w:val="single"/>
          <w:lang w:val="es-MX" w:eastAsia="es-ES"/>
        </w:rPr>
        <w:t>A: CENTRO MEDICO NACIONAL – HOSPITAL NACIONAL</w:t>
      </w:r>
    </w:p>
    <w:p w:rsidR="00F867A7" w:rsidRPr="00132807" w:rsidRDefault="00F867A7" w:rsidP="00F867A7">
      <w:pPr>
        <w:spacing w:after="0" w:line="240" w:lineRule="auto"/>
        <w:jc w:val="both"/>
        <w:rPr>
          <w:rFonts w:ascii="Arial" w:eastAsia="Times New Roman" w:hAnsi="Arial" w:cs="Arial"/>
          <w:b/>
          <w:lang w:val="es-MX" w:eastAsia="es-ES"/>
        </w:rPr>
      </w:pPr>
    </w:p>
    <w:p w:rsidR="00F867A7" w:rsidRPr="00132807" w:rsidRDefault="00F867A7" w:rsidP="00F867A7">
      <w:pPr>
        <w:spacing w:after="0" w:line="240" w:lineRule="auto"/>
        <w:jc w:val="both"/>
        <w:rPr>
          <w:rFonts w:ascii="Arial" w:eastAsia="Times New Roman" w:hAnsi="Arial" w:cs="Arial"/>
          <w:lang w:val="es-ES_tradnl" w:eastAsia="es-ES"/>
        </w:rPr>
      </w:pPr>
      <w:r w:rsidRPr="00132807">
        <w:rPr>
          <w:rFonts w:ascii="Arial" w:eastAsia="Times New Roman" w:hAnsi="Arial" w:cs="Arial"/>
          <w:lang w:val="es-ES_tradnl" w:eastAsia="es-ES"/>
        </w:rPr>
        <w:t>A través de la presente, detallamos las adjudicaciones que se encuentran publicadas en el Sistema de Contrataciones Públicas:</w:t>
      </w:r>
    </w:p>
    <w:p w:rsidR="00F867A7" w:rsidRPr="00132807" w:rsidRDefault="00F867A7" w:rsidP="00F867A7">
      <w:pPr>
        <w:spacing w:after="0" w:line="240" w:lineRule="auto"/>
        <w:jc w:val="both"/>
        <w:rPr>
          <w:rFonts w:ascii="Arial" w:eastAsia="Times New Roman" w:hAnsi="Arial" w:cs="Arial"/>
          <w:b/>
          <w:lang w:val="es-MX" w:eastAsia="es-ES"/>
        </w:rPr>
      </w:pPr>
    </w:p>
    <w:tbl>
      <w:tblPr>
        <w:tblW w:w="9356" w:type="dxa"/>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1008"/>
        <w:gridCol w:w="2394"/>
        <w:gridCol w:w="2700"/>
        <w:gridCol w:w="1870"/>
        <w:gridCol w:w="1384"/>
      </w:tblGrid>
      <w:tr w:rsidR="00F867A7" w:rsidRPr="00132807" w:rsidTr="00F867A7">
        <w:tc>
          <w:tcPr>
            <w:tcW w:w="1008" w:type="dxa"/>
            <w:vAlign w:val="center"/>
          </w:tcPr>
          <w:p w:rsidR="00F867A7" w:rsidRPr="00132807" w:rsidRDefault="00F867A7" w:rsidP="00F867A7">
            <w:pPr>
              <w:spacing w:after="0" w:line="240" w:lineRule="auto"/>
              <w:jc w:val="both"/>
              <w:rPr>
                <w:rFonts w:ascii="Arial" w:eastAsia="Times New Roman" w:hAnsi="Arial" w:cs="Arial"/>
                <w:b/>
                <w:lang w:val="es-MX" w:eastAsia="es-ES"/>
              </w:rPr>
            </w:pPr>
            <w:r w:rsidRPr="00132807">
              <w:rPr>
                <w:rFonts w:ascii="Arial" w:eastAsia="Times New Roman" w:hAnsi="Arial" w:cs="Arial"/>
                <w:b/>
                <w:lang w:val="es-MX" w:eastAsia="es-ES"/>
              </w:rPr>
              <w:t>ID</w:t>
            </w:r>
          </w:p>
        </w:tc>
        <w:tc>
          <w:tcPr>
            <w:tcW w:w="2394" w:type="dxa"/>
            <w:vAlign w:val="center"/>
          </w:tcPr>
          <w:p w:rsidR="00F867A7" w:rsidRPr="00132807" w:rsidRDefault="00F867A7" w:rsidP="00F867A7">
            <w:pPr>
              <w:spacing w:after="0" w:line="240" w:lineRule="auto"/>
              <w:jc w:val="both"/>
              <w:rPr>
                <w:rFonts w:ascii="Arial" w:eastAsia="Times New Roman" w:hAnsi="Arial" w:cs="Arial"/>
                <w:b/>
                <w:lang w:val="es-MX" w:eastAsia="es-ES"/>
              </w:rPr>
            </w:pPr>
            <w:r w:rsidRPr="00132807">
              <w:rPr>
                <w:rFonts w:ascii="Arial" w:eastAsia="Times New Roman" w:hAnsi="Arial" w:cs="Arial"/>
                <w:b/>
                <w:lang w:val="es-MX" w:eastAsia="es-ES"/>
              </w:rPr>
              <w:t>Entidad</w:t>
            </w:r>
          </w:p>
          <w:p w:rsidR="00F867A7" w:rsidRPr="00132807" w:rsidRDefault="00F867A7" w:rsidP="00F867A7">
            <w:pPr>
              <w:spacing w:after="0" w:line="240" w:lineRule="auto"/>
              <w:jc w:val="both"/>
              <w:rPr>
                <w:rFonts w:ascii="Arial" w:eastAsia="Times New Roman" w:hAnsi="Arial" w:cs="Arial"/>
                <w:b/>
                <w:lang w:val="es-MX" w:eastAsia="es-ES"/>
              </w:rPr>
            </w:pPr>
            <w:r w:rsidRPr="00132807">
              <w:rPr>
                <w:rFonts w:ascii="Arial" w:eastAsia="Times New Roman" w:hAnsi="Arial" w:cs="Arial"/>
                <w:b/>
                <w:lang w:val="es-MX" w:eastAsia="es-ES"/>
              </w:rPr>
              <w:t>Convocante</w:t>
            </w:r>
          </w:p>
        </w:tc>
        <w:tc>
          <w:tcPr>
            <w:tcW w:w="2700" w:type="dxa"/>
            <w:vAlign w:val="center"/>
          </w:tcPr>
          <w:p w:rsidR="00F867A7" w:rsidRPr="00132807" w:rsidRDefault="00F867A7" w:rsidP="00F867A7">
            <w:pPr>
              <w:spacing w:after="0" w:line="240" w:lineRule="auto"/>
              <w:jc w:val="both"/>
              <w:rPr>
                <w:rFonts w:ascii="Arial" w:eastAsia="Times New Roman" w:hAnsi="Arial" w:cs="Arial"/>
                <w:b/>
                <w:lang w:val="es-MX" w:eastAsia="es-ES"/>
              </w:rPr>
            </w:pPr>
            <w:r w:rsidRPr="00132807">
              <w:rPr>
                <w:rFonts w:ascii="Arial" w:eastAsia="Times New Roman" w:hAnsi="Arial" w:cs="Arial"/>
                <w:b/>
                <w:lang w:val="es-MX" w:eastAsia="es-ES"/>
              </w:rPr>
              <w:t>Descripción del llamado</w:t>
            </w:r>
          </w:p>
        </w:tc>
        <w:tc>
          <w:tcPr>
            <w:tcW w:w="1870" w:type="dxa"/>
            <w:vAlign w:val="center"/>
          </w:tcPr>
          <w:p w:rsidR="00F867A7" w:rsidRPr="00132807" w:rsidRDefault="00F867A7" w:rsidP="00F867A7">
            <w:pPr>
              <w:spacing w:after="0" w:line="240" w:lineRule="auto"/>
              <w:jc w:val="both"/>
              <w:rPr>
                <w:rFonts w:ascii="Arial" w:eastAsia="Times New Roman" w:hAnsi="Arial" w:cs="Arial"/>
                <w:b/>
                <w:lang w:val="es-MX" w:eastAsia="es-ES"/>
              </w:rPr>
            </w:pPr>
            <w:r w:rsidRPr="00132807">
              <w:rPr>
                <w:rFonts w:ascii="Arial" w:eastAsia="Times New Roman" w:hAnsi="Arial" w:cs="Arial"/>
                <w:b/>
                <w:lang w:val="es-MX" w:eastAsia="es-ES"/>
              </w:rPr>
              <w:t>Monto del Contrato</w:t>
            </w:r>
          </w:p>
        </w:tc>
        <w:tc>
          <w:tcPr>
            <w:tcW w:w="1384" w:type="dxa"/>
            <w:vAlign w:val="center"/>
          </w:tcPr>
          <w:p w:rsidR="00F867A7" w:rsidRPr="00132807" w:rsidRDefault="00F867A7" w:rsidP="00F867A7">
            <w:pPr>
              <w:spacing w:after="0" w:line="240" w:lineRule="auto"/>
              <w:jc w:val="both"/>
              <w:rPr>
                <w:rFonts w:ascii="Arial" w:eastAsia="Times New Roman" w:hAnsi="Arial" w:cs="Arial"/>
                <w:b/>
                <w:lang w:val="es-MX" w:eastAsia="es-ES"/>
              </w:rPr>
            </w:pPr>
            <w:r w:rsidRPr="00132807">
              <w:rPr>
                <w:rFonts w:ascii="Arial" w:eastAsia="Times New Roman" w:hAnsi="Arial" w:cs="Arial"/>
                <w:b/>
                <w:lang w:val="es-MX" w:eastAsia="es-ES"/>
              </w:rPr>
              <w:t>Fecha</w:t>
            </w:r>
          </w:p>
        </w:tc>
      </w:tr>
      <w:tr w:rsidR="00F867A7" w:rsidRPr="00132807" w:rsidTr="00F867A7">
        <w:tc>
          <w:tcPr>
            <w:tcW w:w="1008"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2394"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2700"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1870"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1384" w:type="dxa"/>
          </w:tcPr>
          <w:p w:rsidR="00F867A7" w:rsidRPr="00132807" w:rsidRDefault="00F867A7" w:rsidP="00F867A7">
            <w:pPr>
              <w:spacing w:after="0" w:line="240" w:lineRule="auto"/>
              <w:jc w:val="both"/>
              <w:rPr>
                <w:rFonts w:ascii="Arial" w:eastAsia="Times New Roman" w:hAnsi="Arial" w:cs="Arial"/>
                <w:b/>
                <w:lang w:val="es-MX" w:eastAsia="es-ES"/>
              </w:rPr>
            </w:pPr>
          </w:p>
        </w:tc>
      </w:tr>
      <w:tr w:rsidR="00F867A7" w:rsidRPr="00132807" w:rsidTr="00F867A7">
        <w:tc>
          <w:tcPr>
            <w:tcW w:w="1008"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2394"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2700"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1870"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1384" w:type="dxa"/>
          </w:tcPr>
          <w:p w:rsidR="00F867A7" w:rsidRPr="00132807" w:rsidRDefault="00F867A7" w:rsidP="00F867A7">
            <w:pPr>
              <w:spacing w:after="0" w:line="240" w:lineRule="auto"/>
              <w:jc w:val="both"/>
              <w:rPr>
                <w:rFonts w:ascii="Arial" w:eastAsia="Times New Roman" w:hAnsi="Arial" w:cs="Arial"/>
                <w:b/>
                <w:lang w:val="es-MX" w:eastAsia="es-ES"/>
              </w:rPr>
            </w:pPr>
          </w:p>
        </w:tc>
      </w:tr>
      <w:tr w:rsidR="00F867A7" w:rsidRPr="00132807" w:rsidTr="00F867A7">
        <w:tc>
          <w:tcPr>
            <w:tcW w:w="1008"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2394"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2700"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1870"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1384" w:type="dxa"/>
          </w:tcPr>
          <w:p w:rsidR="00F867A7" w:rsidRPr="00132807" w:rsidRDefault="00F867A7" w:rsidP="00F867A7">
            <w:pPr>
              <w:spacing w:after="0" w:line="240" w:lineRule="auto"/>
              <w:jc w:val="both"/>
              <w:rPr>
                <w:rFonts w:ascii="Arial" w:eastAsia="Times New Roman" w:hAnsi="Arial" w:cs="Arial"/>
                <w:b/>
                <w:lang w:val="es-MX" w:eastAsia="es-ES"/>
              </w:rPr>
            </w:pPr>
          </w:p>
        </w:tc>
      </w:tr>
      <w:tr w:rsidR="00F867A7" w:rsidRPr="00132807" w:rsidTr="00F867A7">
        <w:tc>
          <w:tcPr>
            <w:tcW w:w="1008"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2394"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2700"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1870"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1384" w:type="dxa"/>
          </w:tcPr>
          <w:p w:rsidR="00F867A7" w:rsidRPr="00132807" w:rsidRDefault="00F867A7" w:rsidP="00F867A7">
            <w:pPr>
              <w:spacing w:after="0" w:line="240" w:lineRule="auto"/>
              <w:jc w:val="both"/>
              <w:rPr>
                <w:rFonts w:ascii="Arial" w:eastAsia="Times New Roman" w:hAnsi="Arial" w:cs="Arial"/>
                <w:b/>
                <w:lang w:val="es-MX" w:eastAsia="es-ES"/>
              </w:rPr>
            </w:pPr>
          </w:p>
        </w:tc>
      </w:tr>
      <w:tr w:rsidR="00F867A7" w:rsidRPr="00132807" w:rsidTr="00F867A7">
        <w:tc>
          <w:tcPr>
            <w:tcW w:w="1008"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2394"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2700"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1870"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1384" w:type="dxa"/>
          </w:tcPr>
          <w:p w:rsidR="00F867A7" w:rsidRPr="00132807" w:rsidRDefault="00F867A7" w:rsidP="00F867A7">
            <w:pPr>
              <w:spacing w:after="0" w:line="240" w:lineRule="auto"/>
              <w:jc w:val="both"/>
              <w:rPr>
                <w:rFonts w:ascii="Arial" w:eastAsia="Times New Roman" w:hAnsi="Arial" w:cs="Arial"/>
                <w:b/>
                <w:lang w:val="es-MX" w:eastAsia="es-ES"/>
              </w:rPr>
            </w:pPr>
          </w:p>
        </w:tc>
      </w:tr>
      <w:tr w:rsidR="00F867A7" w:rsidRPr="00132807" w:rsidTr="00F867A7">
        <w:tc>
          <w:tcPr>
            <w:tcW w:w="1008"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2394"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2700"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1870"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1384" w:type="dxa"/>
          </w:tcPr>
          <w:p w:rsidR="00F867A7" w:rsidRPr="00132807" w:rsidRDefault="00F867A7" w:rsidP="00F867A7">
            <w:pPr>
              <w:spacing w:after="0" w:line="240" w:lineRule="auto"/>
              <w:jc w:val="both"/>
              <w:rPr>
                <w:rFonts w:ascii="Arial" w:eastAsia="Times New Roman" w:hAnsi="Arial" w:cs="Arial"/>
                <w:b/>
                <w:lang w:val="es-MX" w:eastAsia="es-ES"/>
              </w:rPr>
            </w:pPr>
          </w:p>
        </w:tc>
      </w:tr>
      <w:tr w:rsidR="00F867A7" w:rsidRPr="00132807" w:rsidTr="00F867A7">
        <w:tc>
          <w:tcPr>
            <w:tcW w:w="1008"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2394"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2700"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1870" w:type="dxa"/>
          </w:tcPr>
          <w:p w:rsidR="00F867A7" w:rsidRPr="00132807" w:rsidRDefault="00F867A7" w:rsidP="00F867A7">
            <w:pPr>
              <w:spacing w:after="0" w:line="240" w:lineRule="auto"/>
              <w:jc w:val="both"/>
              <w:rPr>
                <w:rFonts w:ascii="Arial" w:eastAsia="Times New Roman" w:hAnsi="Arial" w:cs="Arial"/>
                <w:b/>
                <w:lang w:val="es-MX" w:eastAsia="es-ES"/>
              </w:rPr>
            </w:pPr>
          </w:p>
        </w:tc>
        <w:tc>
          <w:tcPr>
            <w:tcW w:w="1384" w:type="dxa"/>
          </w:tcPr>
          <w:p w:rsidR="00F867A7" w:rsidRPr="00132807" w:rsidRDefault="00F867A7" w:rsidP="00F867A7">
            <w:pPr>
              <w:spacing w:after="0" w:line="240" w:lineRule="auto"/>
              <w:jc w:val="both"/>
              <w:rPr>
                <w:rFonts w:ascii="Arial" w:eastAsia="Times New Roman" w:hAnsi="Arial" w:cs="Arial"/>
                <w:b/>
                <w:lang w:val="es-MX" w:eastAsia="es-ES"/>
              </w:rPr>
            </w:pPr>
          </w:p>
        </w:tc>
      </w:tr>
    </w:tbl>
    <w:p w:rsidR="00F867A7" w:rsidRPr="00132807" w:rsidRDefault="00F867A7" w:rsidP="00F867A7">
      <w:pPr>
        <w:spacing w:after="0" w:line="240" w:lineRule="auto"/>
        <w:jc w:val="both"/>
        <w:rPr>
          <w:rFonts w:ascii="Arial" w:eastAsia="Times New Roman" w:hAnsi="Arial" w:cs="Arial"/>
          <w:b/>
          <w:lang w:val="es-MX" w:eastAsia="es-ES"/>
        </w:rPr>
      </w:pPr>
    </w:p>
    <w:p w:rsidR="00F867A7" w:rsidRPr="00132807" w:rsidRDefault="00F867A7" w:rsidP="00F867A7">
      <w:pPr>
        <w:spacing w:after="0" w:line="240" w:lineRule="auto"/>
        <w:jc w:val="both"/>
        <w:rPr>
          <w:rFonts w:ascii="Arial" w:eastAsia="Times New Roman" w:hAnsi="Arial" w:cs="Arial"/>
          <w:lang w:val="es-ES_tradnl" w:eastAsia="es-ES"/>
        </w:rPr>
      </w:pPr>
      <w:r w:rsidRPr="00132807">
        <w:rPr>
          <w:rFonts w:ascii="Arial" w:eastAsia="Times New Roman" w:hAnsi="Arial" w:cs="Arial"/>
          <w:lang w:val="es-ES_tradnl" w:eastAsia="es-ES"/>
        </w:rPr>
        <w:t xml:space="preserve">Nombre ________________________________   </w:t>
      </w:r>
    </w:p>
    <w:p w:rsidR="00F867A7" w:rsidRPr="00132807" w:rsidRDefault="00F867A7" w:rsidP="00F867A7">
      <w:pPr>
        <w:spacing w:after="0" w:line="240" w:lineRule="auto"/>
        <w:jc w:val="both"/>
        <w:rPr>
          <w:rFonts w:ascii="Arial" w:eastAsia="Times New Roman" w:hAnsi="Arial" w:cs="Arial"/>
          <w:lang w:val="es-ES_tradnl" w:eastAsia="es-ES"/>
        </w:rPr>
      </w:pPr>
      <w:r w:rsidRPr="00132807">
        <w:rPr>
          <w:rFonts w:ascii="Arial" w:eastAsia="Times New Roman" w:hAnsi="Arial" w:cs="Arial"/>
          <w:lang w:val="es-ES_tradnl" w:eastAsia="es-ES"/>
        </w:rPr>
        <w:t>En calidad de   ________________________</w:t>
      </w:r>
    </w:p>
    <w:p w:rsidR="00F867A7" w:rsidRPr="00132807" w:rsidRDefault="00F867A7" w:rsidP="00F867A7">
      <w:pPr>
        <w:spacing w:after="0" w:line="240" w:lineRule="auto"/>
        <w:jc w:val="both"/>
        <w:rPr>
          <w:rFonts w:ascii="Arial" w:eastAsia="Times New Roman" w:hAnsi="Arial" w:cs="Arial"/>
          <w:lang w:val="es-ES_tradnl" w:eastAsia="es-ES"/>
        </w:rPr>
      </w:pPr>
      <w:r w:rsidRPr="00132807">
        <w:rPr>
          <w:rFonts w:ascii="Arial" w:eastAsia="Times New Roman" w:hAnsi="Arial" w:cs="Arial"/>
          <w:lang w:val="es-ES_tradnl" w:eastAsia="es-ES"/>
        </w:rPr>
        <w:tab/>
      </w:r>
      <w:r w:rsidRPr="00132807">
        <w:rPr>
          <w:rFonts w:ascii="Arial" w:eastAsia="Times New Roman" w:hAnsi="Arial" w:cs="Arial"/>
          <w:lang w:val="es-ES_tradnl" w:eastAsia="es-ES"/>
        </w:rPr>
        <w:tab/>
      </w:r>
    </w:p>
    <w:p w:rsidR="00F867A7" w:rsidRPr="00132807" w:rsidRDefault="00F867A7" w:rsidP="00F867A7">
      <w:pPr>
        <w:spacing w:after="0" w:line="240" w:lineRule="auto"/>
        <w:jc w:val="both"/>
        <w:rPr>
          <w:rFonts w:ascii="Arial" w:eastAsia="Times New Roman" w:hAnsi="Arial" w:cs="Arial"/>
          <w:lang w:val="es-ES_tradnl" w:eastAsia="es-ES"/>
        </w:rPr>
      </w:pPr>
      <w:r w:rsidRPr="00132807">
        <w:rPr>
          <w:rFonts w:ascii="Arial" w:eastAsia="Times New Roman" w:hAnsi="Arial" w:cs="Arial"/>
          <w:lang w:val="es-ES_tradnl" w:eastAsia="es-ES"/>
        </w:rPr>
        <w:t>Firma __________________________________</w:t>
      </w:r>
    </w:p>
    <w:p w:rsidR="00F867A7" w:rsidRPr="00132807" w:rsidRDefault="00F867A7" w:rsidP="00F867A7">
      <w:pPr>
        <w:spacing w:after="0" w:line="240" w:lineRule="auto"/>
        <w:jc w:val="both"/>
        <w:rPr>
          <w:rFonts w:ascii="Arial" w:eastAsia="Times New Roman" w:hAnsi="Arial" w:cs="Arial"/>
          <w:lang w:val="es-ES_tradnl" w:eastAsia="es-ES"/>
        </w:rPr>
      </w:pPr>
    </w:p>
    <w:p w:rsidR="00F867A7" w:rsidRPr="00132807" w:rsidRDefault="00F867A7" w:rsidP="00F867A7">
      <w:pPr>
        <w:spacing w:after="0" w:line="240" w:lineRule="auto"/>
        <w:jc w:val="both"/>
        <w:rPr>
          <w:rFonts w:ascii="Arial" w:eastAsia="Times New Roman" w:hAnsi="Arial" w:cs="Arial"/>
          <w:lang w:val="es-ES_tradnl" w:eastAsia="es-ES"/>
        </w:rPr>
      </w:pPr>
      <w:r w:rsidRPr="00132807">
        <w:rPr>
          <w:rFonts w:ascii="Arial" w:eastAsia="Times New Roman" w:hAnsi="Arial" w:cs="Arial"/>
          <w:lang w:val="es-ES_tradnl" w:eastAsia="es-ES"/>
        </w:rPr>
        <w:t>Debidamente autorizado para firmar la garantía por y en nombre de ___________________</w:t>
      </w:r>
    </w:p>
    <w:p w:rsidR="00F867A7" w:rsidRPr="00132807" w:rsidRDefault="00F867A7" w:rsidP="00F867A7">
      <w:pPr>
        <w:spacing w:after="0" w:line="240" w:lineRule="auto"/>
        <w:jc w:val="both"/>
        <w:rPr>
          <w:rFonts w:ascii="Arial" w:eastAsia="Times New Roman" w:hAnsi="Arial" w:cs="Arial"/>
          <w:i/>
          <w:lang w:val="es-ES_tradnl" w:eastAsia="es-ES"/>
        </w:rPr>
      </w:pPr>
      <w:r w:rsidRPr="00132807">
        <w:rPr>
          <w:rFonts w:ascii="Arial" w:eastAsia="Times New Roman" w:hAnsi="Arial" w:cs="Arial"/>
          <w:lang w:val="es-ES_tradnl" w:eastAsia="es-ES"/>
        </w:rPr>
        <w:t xml:space="preserve">El día __________________ del mes de __________________________ </w:t>
      </w:r>
      <w:proofErr w:type="spellStart"/>
      <w:r w:rsidRPr="00132807">
        <w:rPr>
          <w:rFonts w:ascii="Arial" w:eastAsia="Times New Roman" w:hAnsi="Arial" w:cs="Arial"/>
          <w:lang w:val="es-ES_tradnl" w:eastAsia="es-ES"/>
        </w:rPr>
        <w:t>de</w:t>
      </w:r>
      <w:proofErr w:type="spellEnd"/>
      <w:r w:rsidRPr="00132807">
        <w:rPr>
          <w:rFonts w:ascii="Arial" w:eastAsia="Times New Roman" w:hAnsi="Arial" w:cs="Arial"/>
          <w:lang w:val="es-ES_tradnl" w:eastAsia="es-ES"/>
        </w:rPr>
        <w:t xml:space="preserve"> ______.</w:t>
      </w:r>
    </w:p>
    <w:p w:rsidR="00F867A7" w:rsidRPr="00132807" w:rsidRDefault="00F867A7" w:rsidP="00F867A7">
      <w:pPr>
        <w:spacing w:after="0" w:line="240" w:lineRule="auto"/>
        <w:jc w:val="both"/>
        <w:rPr>
          <w:rFonts w:ascii="Arial" w:eastAsia="Times New Roman" w:hAnsi="Arial" w:cs="Arial"/>
          <w:b/>
          <w:lang w:val="es-MX" w:eastAsia="es-ES"/>
        </w:rPr>
      </w:pPr>
    </w:p>
    <w:p w:rsidR="00F867A7" w:rsidRPr="00F867A7" w:rsidRDefault="00F867A7" w:rsidP="00F867A7">
      <w:pPr>
        <w:spacing w:after="0" w:line="240" w:lineRule="auto"/>
        <w:jc w:val="both"/>
        <w:rPr>
          <w:rFonts w:ascii="Arial" w:eastAsia="Times New Roman" w:hAnsi="Arial" w:cs="Arial"/>
          <w:b/>
          <w:sz w:val="16"/>
          <w:szCs w:val="16"/>
          <w:lang w:val="es-MX" w:eastAsia="es-ES"/>
        </w:rPr>
      </w:pPr>
    </w:p>
    <w:p w:rsidR="00F867A7" w:rsidRPr="00F867A7" w:rsidRDefault="00F867A7" w:rsidP="00F867A7">
      <w:pPr>
        <w:spacing w:after="0" w:line="240" w:lineRule="auto"/>
        <w:jc w:val="both"/>
        <w:rPr>
          <w:rFonts w:ascii="Arial" w:eastAsia="Times New Roman" w:hAnsi="Arial" w:cs="Arial"/>
          <w:sz w:val="16"/>
          <w:szCs w:val="16"/>
          <w:lang w:val="es-MX" w:eastAsia="es-ES"/>
        </w:rPr>
      </w:pPr>
    </w:p>
    <w:p w:rsidR="00F867A7" w:rsidRPr="00F867A7" w:rsidRDefault="00F867A7" w:rsidP="00F867A7">
      <w:pPr>
        <w:spacing w:after="0" w:line="240" w:lineRule="auto"/>
        <w:jc w:val="both"/>
        <w:rPr>
          <w:rFonts w:ascii="Arial" w:eastAsia="Times New Roman" w:hAnsi="Arial" w:cs="Arial"/>
          <w:sz w:val="16"/>
          <w:szCs w:val="16"/>
          <w:lang w:val="es-ES" w:eastAsia="es-ES"/>
        </w:rPr>
      </w:pPr>
    </w:p>
    <w:p w:rsidR="00F867A7" w:rsidRPr="00F867A7" w:rsidRDefault="00F867A7" w:rsidP="00F867A7">
      <w:pPr>
        <w:spacing w:after="0" w:line="240" w:lineRule="auto"/>
        <w:jc w:val="both"/>
        <w:rPr>
          <w:rFonts w:ascii="Arial" w:eastAsia="Times New Roman" w:hAnsi="Arial" w:cs="Arial"/>
          <w:sz w:val="16"/>
          <w:szCs w:val="16"/>
          <w:lang w:val="es-ES" w:eastAsia="es-ES"/>
        </w:rPr>
      </w:pPr>
    </w:p>
    <w:p w:rsidR="00F867A7" w:rsidRPr="00F867A7" w:rsidRDefault="00F867A7" w:rsidP="00F867A7">
      <w:pPr>
        <w:spacing w:after="0" w:line="240" w:lineRule="auto"/>
        <w:jc w:val="both"/>
        <w:rPr>
          <w:rFonts w:ascii="Arial" w:eastAsia="Times New Roman" w:hAnsi="Arial" w:cs="Arial"/>
          <w:sz w:val="16"/>
          <w:szCs w:val="16"/>
          <w:lang w:val="es-ES" w:eastAsia="es-ES"/>
        </w:rPr>
      </w:pPr>
    </w:p>
    <w:sectPr w:rsidR="00F867A7" w:rsidRPr="00F867A7" w:rsidSect="00D04782">
      <w:headerReference w:type="default" r:id="rId9"/>
      <w:footerReference w:type="default" r:id="rId10"/>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4FD" w:rsidRDefault="005D34FD">
      <w:pPr>
        <w:spacing w:after="0" w:line="240" w:lineRule="auto"/>
      </w:pPr>
      <w:r>
        <w:separator/>
      </w:r>
    </w:p>
  </w:endnote>
  <w:endnote w:type="continuationSeparator" w:id="0">
    <w:p w:rsidR="005D34FD" w:rsidRDefault="005D3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4FD" w:rsidRDefault="005D34FD">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D4E34" w:rsidRPr="005D4E34">
      <w:rPr>
        <w:caps/>
        <w:noProof/>
        <w:color w:val="5B9BD5" w:themeColor="accent1"/>
        <w:lang w:val="es-ES"/>
      </w:rPr>
      <w:t>11</w:t>
    </w:r>
    <w:r>
      <w:rPr>
        <w:caps/>
        <w:color w:val="5B9BD5" w:themeColor="accent1"/>
      </w:rPr>
      <w:fldChar w:fldCharType="end"/>
    </w:r>
  </w:p>
  <w:p w:rsidR="005D34FD" w:rsidRDefault="005D34F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4FD" w:rsidRDefault="005D34FD">
      <w:pPr>
        <w:spacing w:after="0" w:line="240" w:lineRule="auto"/>
      </w:pPr>
      <w:r>
        <w:separator/>
      </w:r>
    </w:p>
  </w:footnote>
  <w:footnote w:type="continuationSeparator" w:id="0">
    <w:p w:rsidR="005D34FD" w:rsidRDefault="005D34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4FD" w:rsidRDefault="005D34FD" w:rsidP="00F867A7">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411A4CA6"/>
    <w:multiLevelType w:val="hybridMultilevel"/>
    <w:tmpl w:val="5D364C9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48A7"/>
    <w:rsid w:val="00006725"/>
    <w:rsid w:val="00023F5B"/>
    <w:rsid w:val="00040F7E"/>
    <w:rsid w:val="00045105"/>
    <w:rsid w:val="00056D57"/>
    <w:rsid w:val="00071B60"/>
    <w:rsid w:val="000C03A4"/>
    <w:rsid w:val="000C5E59"/>
    <w:rsid w:val="000E2569"/>
    <w:rsid w:val="000E31F5"/>
    <w:rsid w:val="000F26C7"/>
    <w:rsid w:val="00105CCA"/>
    <w:rsid w:val="001214E1"/>
    <w:rsid w:val="0012174D"/>
    <w:rsid w:val="00132807"/>
    <w:rsid w:val="00141D41"/>
    <w:rsid w:val="00157713"/>
    <w:rsid w:val="001836A3"/>
    <w:rsid w:val="001A3EC5"/>
    <w:rsid w:val="001C5CC6"/>
    <w:rsid w:val="001C5E6A"/>
    <w:rsid w:val="001E12E1"/>
    <w:rsid w:val="001F14CF"/>
    <w:rsid w:val="00236C51"/>
    <w:rsid w:val="00266407"/>
    <w:rsid w:val="002E0965"/>
    <w:rsid w:val="002F6FEB"/>
    <w:rsid w:val="0037272C"/>
    <w:rsid w:val="00380BF9"/>
    <w:rsid w:val="003B2886"/>
    <w:rsid w:val="003C6A73"/>
    <w:rsid w:val="0045423D"/>
    <w:rsid w:val="0047443C"/>
    <w:rsid w:val="004A3B6A"/>
    <w:rsid w:val="004B7754"/>
    <w:rsid w:val="004C2DB5"/>
    <w:rsid w:val="00504FD2"/>
    <w:rsid w:val="005071F4"/>
    <w:rsid w:val="00514BBC"/>
    <w:rsid w:val="00541156"/>
    <w:rsid w:val="005A396F"/>
    <w:rsid w:val="005D34FD"/>
    <w:rsid w:val="005D4E34"/>
    <w:rsid w:val="005E5772"/>
    <w:rsid w:val="006052E3"/>
    <w:rsid w:val="00616074"/>
    <w:rsid w:val="006633A6"/>
    <w:rsid w:val="006C0308"/>
    <w:rsid w:val="006E44CF"/>
    <w:rsid w:val="006F7B7A"/>
    <w:rsid w:val="00715D2F"/>
    <w:rsid w:val="00722AAB"/>
    <w:rsid w:val="00725621"/>
    <w:rsid w:val="00726F1C"/>
    <w:rsid w:val="007274C2"/>
    <w:rsid w:val="00732D10"/>
    <w:rsid w:val="00750E9A"/>
    <w:rsid w:val="0075344C"/>
    <w:rsid w:val="007A4FBF"/>
    <w:rsid w:val="007C6811"/>
    <w:rsid w:val="007D6DCC"/>
    <w:rsid w:val="00820B5F"/>
    <w:rsid w:val="00830E0E"/>
    <w:rsid w:val="00851147"/>
    <w:rsid w:val="00867AD0"/>
    <w:rsid w:val="00884FE3"/>
    <w:rsid w:val="00885319"/>
    <w:rsid w:val="008B72EC"/>
    <w:rsid w:val="008D0245"/>
    <w:rsid w:val="008E2516"/>
    <w:rsid w:val="008F26D8"/>
    <w:rsid w:val="009238AE"/>
    <w:rsid w:val="009732CC"/>
    <w:rsid w:val="009A2186"/>
    <w:rsid w:val="009B7607"/>
    <w:rsid w:val="009C36BF"/>
    <w:rsid w:val="009E6A01"/>
    <w:rsid w:val="00A603CA"/>
    <w:rsid w:val="00A67B33"/>
    <w:rsid w:val="00A73E9F"/>
    <w:rsid w:val="00AB1DFE"/>
    <w:rsid w:val="00B34BB1"/>
    <w:rsid w:val="00B509AC"/>
    <w:rsid w:val="00B544BE"/>
    <w:rsid w:val="00BA384B"/>
    <w:rsid w:val="00BA3889"/>
    <w:rsid w:val="00BA46BD"/>
    <w:rsid w:val="00BB45E5"/>
    <w:rsid w:val="00BD33A2"/>
    <w:rsid w:val="00BD7439"/>
    <w:rsid w:val="00BE28DE"/>
    <w:rsid w:val="00BF3DA9"/>
    <w:rsid w:val="00C41A9A"/>
    <w:rsid w:val="00C66D3E"/>
    <w:rsid w:val="00C80A1F"/>
    <w:rsid w:val="00C86C4E"/>
    <w:rsid w:val="00C91C45"/>
    <w:rsid w:val="00C91FD1"/>
    <w:rsid w:val="00CF68D3"/>
    <w:rsid w:val="00CF794D"/>
    <w:rsid w:val="00D04782"/>
    <w:rsid w:val="00D726EC"/>
    <w:rsid w:val="00DA014B"/>
    <w:rsid w:val="00DA324A"/>
    <w:rsid w:val="00DB4B03"/>
    <w:rsid w:val="00DB645F"/>
    <w:rsid w:val="00DC4449"/>
    <w:rsid w:val="00DC70C2"/>
    <w:rsid w:val="00DE5E8B"/>
    <w:rsid w:val="00DF1D7E"/>
    <w:rsid w:val="00E246BE"/>
    <w:rsid w:val="00E2711E"/>
    <w:rsid w:val="00E33E3C"/>
    <w:rsid w:val="00E36343"/>
    <w:rsid w:val="00E879F9"/>
    <w:rsid w:val="00E9653D"/>
    <w:rsid w:val="00ED159A"/>
    <w:rsid w:val="00F0503D"/>
    <w:rsid w:val="00F867A7"/>
    <w:rsid w:val="00FD10BB"/>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0F496-92C3-4744-866A-DBA562F00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11</Pages>
  <Words>3023</Words>
  <Characters>16632</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19616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Nilda Campuzano</cp:lastModifiedBy>
  <cp:revision>40</cp:revision>
  <dcterms:created xsi:type="dcterms:W3CDTF">2018-07-05T13:25:00Z</dcterms:created>
  <dcterms:modified xsi:type="dcterms:W3CDTF">2019-03-14T13:32:00Z</dcterms:modified>
</cp:coreProperties>
</file>