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F74134">
        <w:rPr>
          <w:rFonts w:ascii="Arial" w:eastAsia="Times New Roman" w:hAnsi="Arial" w:cs="Arial"/>
          <w:lang w:val="es-ES" w:eastAsia="es-ES"/>
        </w:rPr>
        <w:t xml:space="preserve">ADQUISICIÓN DE UTILES DE OFICINA </w:t>
      </w:r>
      <w:r w:rsidR="003D4AC6">
        <w:rPr>
          <w:rFonts w:ascii="Arial" w:eastAsia="Times New Roman" w:hAnsi="Arial" w:cs="Arial"/>
          <w:lang w:val="es-ES" w:eastAsia="es-ES"/>
        </w:rPr>
        <w:t xml:space="preserve"> PARA EL RECTORADO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5D7CA0" w:rsidRDefault="003D4AC6" w:rsidP="005D7CA0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" w:eastAsia="es-ES"/>
        </w:rPr>
      </w:pPr>
      <w:r w:rsidRPr="004E3C65">
        <w:rPr>
          <w:rFonts w:ascii="Arial" w:eastAsia="Times New Roman" w:hAnsi="Arial" w:cs="Arial"/>
          <w:lang w:val="es-ES" w:eastAsia="es-ES"/>
        </w:rPr>
        <w:t xml:space="preserve">Adquisición de </w:t>
      </w:r>
      <w:r>
        <w:rPr>
          <w:rFonts w:ascii="Arial" w:eastAsia="Times New Roman" w:hAnsi="Arial" w:cs="Arial"/>
          <w:lang w:val="es-ES" w:eastAsia="es-ES"/>
        </w:rPr>
        <w:t>tóner para el Rectorado</w:t>
      </w:r>
      <w:r w:rsidR="005D7CA0">
        <w:rPr>
          <w:rFonts w:ascii="Arial" w:eastAsia="Times New Roman" w:hAnsi="Arial" w:cs="Arial"/>
          <w:lang w:val="es-ES" w:eastAsia="es-ES"/>
        </w:rPr>
        <w:t>.</w:t>
      </w:r>
      <w:bookmarkStart w:id="0" w:name="_GoBack"/>
      <w:bookmarkEnd w:id="0"/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F52DC0" w:rsidRPr="00A74159" w:rsidRDefault="00F52DC0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F580A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563A5A" w:rsidRPr="00A74159">
        <w:rPr>
          <w:rFonts w:ascii="Arial" w:eastAsia="Times New Roman" w:hAnsi="Arial" w:cs="Arial"/>
          <w:lang w:val="es-ES_tradnl"/>
        </w:rPr>
        <w:t>: _</w:t>
      </w:r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03303D">
        <w:rPr>
          <w:rFonts w:ascii="Arial" w:eastAsia="Times New Roman" w:hAnsi="Arial" w:cs="Arial"/>
          <w:bCs/>
          <w:lang w:val="es-ES_tradnl"/>
        </w:rPr>
        <w:t>Dirección General de Administración y Finanzas del Rectorado de la Universidad Nacional de Caaguazú.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03303D">
        <w:rPr>
          <w:rFonts w:ascii="Arial" w:eastAsia="Times New Roman" w:hAnsi="Arial" w:cs="Arial"/>
          <w:bCs/>
          <w:lang w:val="es-ES_tradnl"/>
        </w:rPr>
        <w:t xml:space="preserve">5 </w:t>
      </w:r>
      <w:r w:rsidR="00D86005">
        <w:rPr>
          <w:rFonts w:ascii="Arial" w:eastAsia="Times New Roman" w:hAnsi="Arial" w:cs="Arial"/>
          <w:bCs/>
          <w:lang w:val="es-ES_tradnl"/>
        </w:rPr>
        <w:t>% del monto total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Cualquier diferencia que surja durante la ejecución de los Contratos  se dirimirá conforme </w:t>
      </w:r>
      <w:r w:rsidRPr="00A74159">
        <w:rPr>
          <w:rFonts w:ascii="Arial" w:eastAsia="Times New Roman" w:hAnsi="Arial" w:cs="Arial"/>
          <w:lang w:val="es-ES_tradnl"/>
        </w:rPr>
        <w:lastRenderedPageBreak/>
        <w:t>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A74159" w:rsidRDefault="00586DC1" w:rsidP="00F52DC0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A7415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834" w:rsidRDefault="008E4834" w:rsidP="00F52DC0">
      <w:pPr>
        <w:spacing w:after="0" w:line="240" w:lineRule="auto"/>
      </w:pPr>
      <w:r>
        <w:separator/>
      </w:r>
    </w:p>
  </w:endnote>
  <w:endnote w:type="continuationSeparator" w:id="0">
    <w:p w:rsidR="008E4834" w:rsidRDefault="008E4834" w:rsidP="00F5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DC0" w:rsidRDefault="00F52DC0">
    <w:pPr>
      <w:pStyle w:val="Piedepgina"/>
    </w:pPr>
    <w:r>
      <w:rPr>
        <w:noProof/>
        <w:lang w:eastAsia="es-PY"/>
      </w:rPr>
      <w:drawing>
        <wp:inline distT="0" distB="0" distL="0" distR="0" wp14:anchorId="19CC432C" wp14:editId="4C39BB69">
          <wp:extent cx="5613400" cy="342624"/>
          <wp:effectExtent l="0" t="0" r="0" b="635"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cumentos Oficiales Pie de Pagin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3400" cy="342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52DC0" w:rsidRDefault="00F52D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834" w:rsidRDefault="008E4834" w:rsidP="00F52DC0">
      <w:pPr>
        <w:spacing w:after="0" w:line="240" w:lineRule="auto"/>
      </w:pPr>
      <w:r>
        <w:separator/>
      </w:r>
    </w:p>
  </w:footnote>
  <w:footnote w:type="continuationSeparator" w:id="0">
    <w:p w:rsidR="008E4834" w:rsidRDefault="008E4834" w:rsidP="00F52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DC0" w:rsidRDefault="00F52DC0">
    <w:pPr>
      <w:pStyle w:val="Encabezado"/>
    </w:pPr>
    <w:r>
      <w:rPr>
        <w:noProof/>
        <w:lang w:eastAsia="es-PY"/>
      </w:rPr>
      <w:drawing>
        <wp:inline distT="0" distB="0" distL="0" distR="0" wp14:anchorId="18D57876" wp14:editId="507AF64C">
          <wp:extent cx="5613400" cy="1329695"/>
          <wp:effectExtent l="0" t="0" r="6350" b="381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cumentos Oficiales Encabezad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3400" cy="1329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52DC0" w:rsidRDefault="00F52DC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3303D"/>
    <w:rsid w:val="00037E33"/>
    <w:rsid w:val="00044BC4"/>
    <w:rsid w:val="000F580A"/>
    <w:rsid w:val="0011059A"/>
    <w:rsid w:val="0015264F"/>
    <w:rsid w:val="001A02D3"/>
    <w:rsid w:val="003530BF"/>
    <w:rsid w:val="003D4AC6"/>
    <w:rsid w:val="0046564A"/>
    <w:rsid w:val="004E2E50"/>
    <w:rsid w:val="00563A5A"/>
    <w:rsid w:val="00586DC1"/>
    <w:rsid w:val="005B0B3C"/>
    <w:rsid w:val="005D46A8"/>
    <w:rsid w:val="005D7CA0"/>
    <w:rsid w:val="0071242E"/>
    <w:rsid w:val="007173C4"/>
    <w:rsid w:val="008E4834"/>
    <w:rsid w:val="00913BDC"/>
    <w:rsid w:val="009674A7"/>
    <w:rsid w:val="00A74159"/>
    <w:rsid w:val="00C30F44"/>
    <w:rsid w:val="00D32C14"/>
    <w:rsid w:val="00D631A7"/>
    <w:rsid w:val="00D86005"/>
    <w:rsid w:val="00DF5E55"/>
    <w:rsid w:val="00E03CC8"/>
    <w:rsid w:val="00E1281E"/>
    <w:rsid w:val="00E55606"/>
    <w:rsid w:val="00E72D7D"/>
    <w:rsid w:val="00F4682F"/>
    <w:rsid w:val="00F52DC0"/>
    <w:rsid w:val="00F74134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52D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2DC0"/>
  </w:style>
  <w:style w:type="paragraph" w:styleId="Piedepgina">
    <w:name w:val="footer"/>
    <w:basedOn w:val="Normal"/>
    <w:link w:val="PiedepginaCar"/>
    <w:uiPriority w:val="99"/>
    <w:unhideWhenUsed/>
    <w:rsid w:val="00F52D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2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LANIX</cp:lastModifiedBy>
  <cp:revision>4</cp:revision>
  <dcterms:created xsi:type="dcterms:W3CDTF">2018-04-04T13:46:00Z</dcterms:created>
  <dcterms:modified xsi:type="dcterms:W3CDTF">2018-04-04T14:36:00Z</dcterms:modified>
</cp:coreProperties>
</file>