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DB5DF4">
        <w:rPr>
          <w:rFonts w:ascii="Arial" w:eastAsia="Times New Roman" w:hAnsi="Arial" w:cs="Arial"/>
          <w:color w:val="000000" w:themeColor="text1"/>
          <w:sz w:val="24"/>
          <w:szCs w:val="20"/>
          <w:lang w:val="es-ES" w:eastAsia="es-ES"/>
        </w:rPr>
        <w:t>: 339.383</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495501" w:rsidRDefault="00ED159A" w:rsidP="00ED159A">
      <w:pPr>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ID No.</w:t>
      </w:r>
      <w:r w:rsidRPr="00495501">
        <w:rPr>
          <w:rFonts w:ascii="Arial" w:eastAsia="Times New Roman" w:hAnsi="Arial" w:cs="Arial"/>
          <w:sz w:val="24"/>
          <w:szCs w:val="24"/>
          <w:lang w:val="es-MX"/>
        </w:rPr>
        <w:t xml:space="preserve">: </w:t>
      </w:r>
      <w:r w:rsidR="00495501" w:rsidRPr="00495501">
        <w:rPr>
          <w:rFonts w:ascii="Arial" w:eastAsia="Times New Roman" w:hAnsi="Arial" w:cs="Arial"/>
          <w:sz w:val="24"/>
          <w:szCs w:val="24"/>
          <w:lang w:val="es-MX"/>
        </w:rPr>
        <w:t>339.383</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A3D25" w:rsidP="00006725">
      <w:pPr>
        <w:tabs>
          <w:tab w:val="right" w:pos="9720"/>
        </w:tabs>
        <w:spacing w:after="0" w:line="240" w:lineRule="auto"/>
        <w:ind w:left="5760"/>
        <w:rPr>
          <w:rFonts w:cstheme="minorHAnsi"/>
        </w:rPr>
      </w:pPr>
      <w:r>
        <w:rPr>
          <w:rFonts w:cstheme="minorHAnsi"/>
        </w:rPr>
        <w:t>Fecha:</w:t>
      </w:r>
      <w:r w:rsidR="00006725" w:rsidRPr="0073214C">
        <w:rPr>
          <w:rFonts w:cstheme="minorHAnsi"/>
        </w:rPr>
        <w:t>_____________________</w:t>
      </w:r>
    </w:p>
    <w:p w:rsidR="00006725" w:rsidRDefault="00006725" w:rsidP="00B5667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B56675">
        <w:rPr>
          <w:rFonts w:cstheme="minorHAnsi"/>
        </w:rPr>
        <w:t>. 339.383</w:t>
      </w:r>
    </w:p>
    <w:p w:rsidR="00006725" w:rsidRPr="0073214C" w:rsidRDefault="00006725" w:rsidP="00006725">
      <w:pPr>
        <w:spacing w:after="0" w:line="240" w:lineRule="auto"/>
        <w:outlineLvl w:val="0"/>
        <w:rPr>
          <w:rFonts w:cstheme="minorHAnsi"/>
        </w:rPr>
      </w:pPr>
      <w:r w:rsidRPr="0073214C">
        <w:rPr>
          <w:rFonts w:cstheme="minorHAnsi"/>
        </w:rPr>
        <w:t xml:space="preserve">A: </w:t>
      </w:r>
      <w:r w:rsidR="00B56675">
        <w:rPr>
          <w:rFonts w:cstheme="minorHAnsi"/>
        </w:rPr>
        <w:t>HONORABLE CAMARA DE DIPUTADOS</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Default="00552C2A" w:rsidP="00552C2A">
      <w:pPr>
        <w:pStyle w:val="SectionIVHeader"/>
        <w:spacing w:before="0" w:after="0"/>
        <w:jc w:val="left"/>
        <w:rPr>
          <w:rFonts w:cstheme="minorHAnsi"/>
          <w:i/>
          <w:iCs/>
          <w:lang w:val="es-MX"/>
        </w:rPr>
      </w:pPr>
    </w:p>
    <w:p w:rsidR="00552C2A" w:rsidRPr="00552C2A" w:rsidRDefault="00552C2A" w:rsidP="00552C2A">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552C2A">
        <w:rPr>
          <w:rFonts w:ascii="Calibri" w:hAnsi="Calibri"/>
          <w:sz w:val="20"/>
          <w:szCs w:val="20"/>
        </w:rPr>
        <w:t>.: 339.383</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C364A" w:rsidRDefault="000C364A" w:rsidP="00867AD0">
      <w:pPr>
        <w:spacing w:after="0" w:line="240" w:lineRule="auto"/>
        <w:rPr>
          <w:b/>
          <w:i/>
        </w:rPr>
      </w:pPr>
    </w:p>
    <w:p w:rsidR="000C364A" w:rsidRDefault="000C364A"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0C364A">
        <w:rPr>
          <w:sz w:val="20"/>
          <w:szCs w:val="20"/>
        </w:rPr>
        <w:t>339.383</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0C364A">
        <w:rPr>
          <w:i/>
          <w:szCs w:val="20"/>
        </w:rPr>
        <w:t>HONORABLE CAMARA DE DIPUTADOS</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260AC9">
        <w:rPr>
          <w:rFonts w:ascii="Arial" w:eastAsia="Times New Roman" w:hAnsi="Arial" w:cs="Arial"/>
          <w:lang w:val="es-ES_tradnl"/>
        </w:rPr>
        <w:t xml:space="preserve"> Contratación Directa</w:t>
      </w:r>
    </w:p>
    <w:p w:rsidR="00C66D3E" w:rsidRPr="00C66D3E" w:rsidRDefault="00C66D3E" w:rsidP="00260AC9">
      <w:pPr>
        <w:widowControl w:val="0"/>
        <w:tabs>
          <w:tab w:val="right" w:pos="9720"/>
        </w:tabs>
        <w:adjustRightInd w:val="0"/>
        <w:spacing w:after="0" w:line="360" w:lineRule="atLeast"/>
        <w:ind w:left="2694" w:hanging="174"/>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260AC9">
        <w:rPr>
          <w:rFonts w:ascii="Arial" w:eastAsia="Times New Roman" w:hAnsi="Arial" w:cs="Arial"/>
          <w:lang w:val="es-ES_tradnl"/>
        </w:rPr>
        <w:t xml:space="preserve"> Adq. de pólizas de seguros para vehículos de la Institución (Ad referéndum 2018)</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260AC9">
        <w:rPr>
          <w:rFonts w:ascii="Arial" w:eastAsia="Times New Roman" w:hAnsi="Arial" w:cs="Arial"/>
          <w:lang w:val="es-ES_tradnl"/>
        </w:rPr>
        <w:t xml:space="preserve"> 339.383</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260AC9" w:rsidP="00006725">
      <w:pPr>
        <w:spacing w:after="0" w:line="240" w:lineRule="auto"/>
        <w:jc w:val="right"/>
        <w:rPr>
          <w:rFonts w:ascii="Arial" w:hAnsi="Arial" w:cs="Arial"/>
          <w:b/>
          <w:sz w:val="23"/>
          <w:szCs w:val="23"/>
        </w:rPr>
      </w:pPr>
      <w:r>
        <w:rPr>
          <w:rFonts w:ascii="Arial" w:hAnsi="Arial" w:cs="Arial"/>
          <w:sz w:val="23"/>
          <w:szCs w:val="23"/>
        </w:rPr>
        <w:t>Asunción, __ de______ de 2018</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7592"/>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260AC9" w:rsidRDefault="00260AC9" w:rsidP="00260AC9">
            <w:pPr>
              <w:spacing w:after="0" w:line="240" w:lineRule="auto"/>
              <w:rPr>
                <w:rFonts w:cs="Arial"/>
                <w:b/>
                <w:lang w:val="es-ES_tradnl"/>
              </w:rPr>
            </w:pPr>
            <w:r w:rsidRPr="00260AC9">
              <w:rPr>
                <w:rFonts w:cs="Arial"/>
                <w:b/>
                <w:lang w:val="es-ES_tradnl"/>
              </w:rPr>
              <w:t>Adq. de pólizas de seguros para vehículos de la Institución (Ad referéndum 2018)</w:t>
            </w:r>
          </w:p>
          <w:p w:rsidR="00006725" w:rsidRPr="0086474A" w:rsidRDefault="00006725" w:rsidP="00260AC9">
            <w:pPr>
              <w:spacing w:after="0" w:line="240" w:lineRule="auto"/>
              <w:rPr>
                <w:rFonts w:cs="Arial"/>
                <w:b/>
              </w:rPr>
            </w:pPr>
            <w:r w:rsidRPr="0086474A">
              <w:rPr>
                <w:rFonts w:cs="Arial"/>
                <w:b/>
              </w:rPr>
              <w:t xml:space="preserve">ID: </w:t>
            </w:r>
            <w:r w:rsidR="00260AC9">
              <w:rPr>
                <w:rFonts w:cs="Arial"/>
                <w:b/>
              </w:rPr>
              <w:t>339.383</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416743"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416743">
        <w:rPr>
          <w:rFonts w:cs="Arial"/>
          <w:b/>
          <w:color w:val="000000"/>
          <w:sz w:val="32"/>
          <w:u w:val="single"/>
          <w:lang w:val="es-MX"/>
        </w:rPr>
        <w:t xml:space="preserve"> </w:t>
      </w:r>
    </w:p>
    <w:p w:rsidR="00006725" w:rsidRPr="00416743" w:rsidRDefault="00416743" w:rsidP="00006725">
      <w:pPr>
        <w:shd w:val="clear" w:color="auto" w:fill="FFFFFF"/>
        <w:tabs>
          <w:tab w:val="right" w:leader="dot" w:pos="8820"/>
        </w:tabs>
        <w:spacing w:after="0" w:line="240" w:lineRule="auto"/>
        <w:jc w:val="center"/>
        <w:rPr>
          <w:rFonts w:cs="Arial"/>
          <w:b/>
          <w:color w:val="FF0000"/>
          <w:sz w:val="32"/>
          <w:lang w:val="es-MX"/>
        </w:rPr>
      </w:pPr>
      <w:r w:rsidRPr="00416743">
        <w:rPr>
          <w:rFonts w:cs="Arial"/>
          <w:b/>
          <w:color w:val="FF0000"/>
          <w:sz w:val="32"/>
          <w:lang w:val="es-MX"/>
        </w:rPr>
        <w:t>(No aplica)</w:t>
      </w:r>
    </w:p>
    <w:p w:rsidR="00416743" w:rsidRPr="00867AD0" w:rsidRDefault="00416743"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Pr="0041674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color w:val="FF0000"/>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416743">
        <w:rPr>
          <w:rFonts w:ascii="Times New Roman" w:eastAsia="Times New Roman" w:hAnsi="Times New Roman" w:cs="Times New Roman"/>
          <w:b/>
          <w:sz w:val="28"/>
          <w:szCs w:val="20"/>
          <w:lang w:val="es-ES" w:eastAsia="es-ES"/>
        </w:rPr>
        <w:t xml:space="preserve"> </w:t>
      </w:r>
      <w:r w:rsidR="00416743" w:rsidRPr="00416743">
        <w:rPr>
          <w:rFonts w:ascii="Times New Roman" w:eastAsia="Times New Roman" w:hAnsi="Times New Roman" w:cs="Times New Roman"/>
          <w:b/>
          <w:color w:val="FF0000"/>
          <w:sz w:val="28"/>
          <w:szCs w:val="20"/>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80E" w:rsidRDefault="00F6080E">
      <w:pPr>
        <w:spacing w:after="0" w:line="240" w:lineRule="auto"/>
      </w:pPr>
      <w:r>
        <w:separator/>
      </w:r>
    </w:p>
  </w:endnote>
  <w:endnote w:type="continuationSeparator" w:id="0">
    <w:p w:rsidR="00F6080E" w:rsidRDefault="00F60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619FE" w:rsidRPr="004619FE">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80E" w:rsidRDefault="00F6080E">
      <w:pPr>
        <w:spacing w:after="0" w:line="240" w:lineRule="auto"/>
      </w:pPr>
      <w:r>
        <w:separator/>
      </w:r>
    </w:p>
  </w:footnote>
  <w:footnote w:type="continuationSeparator" w:id="0">
    <w:p w:rsidR="00F6080E" w:rsidRDefault="00F60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Pr="00DE6414" w:rsidRDefault="00DE6414" w:rsidP="00DE6414">
    <w:pPr>
      <w:pStyle w:val="Encabezado"/>
      <w:rPr>
        <w:rFonts w:cstheme="minorHAnsi"/>
        <w:sz w:val="20"/>
        <w:szCs w:val="20"/>
      </w:rPr>
    </w:pPr>
    <w:r w:rsidRPr="00DE6414">
      <w:rPr>
        <w:rFonts w:cstheme="minorHAnsi"/>
        <w:sz w:val="20"/>
        <w:szCs w:val="20"/>
      </w:rPr>
      <w:t>CD Nº 01/2018</w:t>
    </w:r>
    <w:r w:rsidR="008045AD">
      <w:rPr>
        <w:rFonts w:cstheme="minorHAnsi"/>
        <w:sz w:val="20"/>
        <w:szCs w:val="20"/>
      </w:rPr>
      <w:t xml:space="preserve"> -</w:t>
    </w:r>
    <w:r w:rsidRPr="00DE6414">
      <w:rPr>
        <w:rFonts w:cstheme="minorHAnsi"/>
        <w:sz w:val="20"/>
        <w:szCs w:val="20"/>
      </w:rPr>
      <w:t xml:space="preserve"> ID 339.383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A3D25"/>
    <w:rsid w:val="000C364A"/>
    <w:rsid w:val="000C5E59"/>
    <w:rsid w:val="000E2569"/>
    <w:rsid w:val="000E31F5"/>
    <w:rsid w:val="00105CCA"/>
    <w:rsid w:val="001836A3"/>
    <w:rsid w:val="001A3EC5"/>
    <w:rsid w:val="001E12E1"/>
    <w:rsid w:val="001F14CF"/>
    <w:rsid w:val="00236C51"/>
    <w:rsid w:val="00260AC9"/>
    <w:rsid w:val="00266407"/>
    <w:rsid w:val="002E0965"/>
    <w:rsid w:val="002F6FEB"/>
    <w:rsid w:val="0037272C"/>
    <w:rsid w:val="003B2886"/>
    <w:rsid w:val="00416743"/>
    <w:rsid w:val="004619FE"/>
    <w:rsid w:val="0047443C"/>
    <w:rsid w:val="00495501"/>
    <w:rsid w:val="004A3B6A"/>
    <w:rsid w:val="004B7754"/>
    <w:rsid w:val="005071F4"/>
    <w:rsid w:val="00514BBC"/>
    <w:rsid w:val="00541156"/>
    <w:rsid w:val="00552C2A"/>
    <w:rsid w:val="005E5772"/>
    <w:rsid w:val="006052E3"/>
    <w:rsid w:val="00616074"/>
    <w:rsid w:val="006C0308"/>
    <w:rsid w:val="006E44CF"/>
    <w:rsid w:val="006F7B7A"/>
    <w:rsid w:val="007046A6"/>
    <w:rsid w:val="00715D2F"/>
    <w:rsid w:val="00722AAB"/>
    <w:rsid w:val="00725621"/>
    <w:rsid w:val="007274C2"/>
    <w:rsid w:val="00745160"/>
    <w:rsid w:val="00750E9A"/>
    <w:rsid w:val="007A4FBF"/>
    <w:rsid w:val="007C6811"/>
    <w:rsid w:val="007D6DCC"/>
    <w:rsid w:val="008045AD"/>
    <w:rsid w:val="00820B5F"/>
    <w:rsid w:val="00851147"/>
    <w:rsid w:val="00867AD0"/>
    <w:rsid w:val="00884FE3"/>
    <w:rsid w:val="00885319"/>
    <w:rsid w:val="009238AE"/>
    <w:rsid w:val="009A2186"/>
    <w:rsid w:val="009B7607"/>
    <w:rsid w:val="009E6A01"/>
    <w:rsid w:val="00A67B33"/>
    <w:rsid w:val="00AA6D85"/>
    <w:rsid w:val="00AB1DFE"/>
    <w:rsid w:val="00B23614"/>
    <w:rsid w:val="00B509AC"/>
    <w:rsid w:val="00B544BE"/>
    <w:rsid w:val="00B56675"/>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B5DF4"/>
    <w:rsid w:val="00DC4449"/>
    <w:rsid w:val="00DC70C2"/>
    <w:rsid w:val="00DE5E8B"/>
    <w:rsid w:val="00DE6414"/>
    <w:rsid w:val="00E246BE"/>
    <w:rsid w:val="00E36343"/>
    <w:rsid w:val="00ED159A"/>
    <w:rsid w:val="00F0503D"/>
    <w:rsid w:val="00F6080E"/>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1EB13BB-216A-450C-B8EE-CCC8779D9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2862</Words>
  <Characters>15744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OPRIPLEX</cp:lastModifiedBy>
  <cp:revision>2</cp:revision>
  <dcterms:created xsi:type="dcterms:W3CDTF">2018-01-16T13:36:00Z</dcterms:created>
  <dcterms:modified xsi:type="dcterms:W3CDTF">2018-01-16T13:36:00Z</dcterms:modified>
</cp:coreProperties>
</file>